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D2" w:rsidRDefault="003812BC" w:rsidP="00802EF2">
      <w:pPr>
        <w:spacing w:after="0"/>
        <w:jc w:val="center"/>
        <w:rPr>
          <w:rFonts w:eastAsia="Times New Roman" w:cs="Times New Roman"/>
          <w:b/>
          <w:bCs/>
          <w:color w:val="000000"/>
          <w:sz w:val="24"/>
          <w:szCs w:val="24"/>
        </w:rPr>
      </w:pPr>
      <w:r w:rsidRPr="003812BC">
        <w:rPr>
          <w:rFonts w:ascii="Arial Narrow" w:hAnsi="Arial Narrow"/>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2.7pt;margin-top:-6pt;width:224.4pt;height:57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" stroked="f">
            <v:textbox>
              <w:txbxContent>
                <w:p w:rsidR="00E312D2" w:rsidRDefault="00E312D2" w:rsidP="00E312D2">
                  <w:r>
                    <w:t>Приложение № 1</w:t>
                  </w:r>
                  <w:r>
                    <w:br/>
                    <w:t>к Приказу генерального директор</w:t>
                  </w:r>
                  <w:proofErr w:type="gramStart"/>
                  <w:r>
                    <w:t xml:space="preserve">а </w:t>
                  </w:r>
                  <w:r>
                    <w:br/>
                    <w:t>ООО</w:t>
                  </w:r>
                  <w:proofErr w:type="gramEnd"/>
                  <w:r>
                    <w:t xml:space="preserve"> «</w:t>
                  </w:r>
                  <w:r w:rsidR="001D3CFC">
                    <w:t>АЛЬБИЯ</w:t>
                  </w:r>
                  <w:r>
                    <w:t xml:space="preserve">» № </w:t>
                  </w:r>
                  <w:r w:rsidR="00BA513E">
                    <w:t xml:space="preserve">1-ОД </w:t>
                  </w:r>
                  <w:r>
                    <w:t xml:space="preserve"> от </w:t>
                  </w:r>
                  <w:r w:rsidR="00BA513E">
                    <w:t xml:space="preserve">19.06.2019 </w:t>
                  </w:r>
                  <w:r>
                    <w:t xml:space="preserve">г. </w:t>
                  </w:r>
                </w:p>
              </w:txbxContent>
            </v:textbox>
          </v:shape>
        </w:pict>
      </w: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3812BC" w:rsidP="00802EF2">
      <w:pPr>
        <w:spacing w:after="0"/>
        <w:jc w:val="center"/>
        <w:rPr>
          <w:rFonts w:eastAsia="Times New Roman" w:cs="Times New Roman"/>
          <w:b/>
          <w:bCs/>
          <w:color w:val="000000"/>
          <w:sz w:val="24"/>
          <w:szCs w:val="24"/>
        </w:rPr>
      </w:pPr>
      <w:r w:rsidRPr="003812BC">
        <w:rPr>
          <w:rFonts w:ascii="Arial Narrow" w:hAnsi="Arial Narrow"/>
          <w:b/>
          <w:noProof/>
          <w:sz w:val="24"/>
          <w:szCs w:val="24"/>
        </w:rPr>
        <w:pict>
          <v:shape id="_x0000_s1027" type="#_x0000_t202" style="position:absolute;left:0;text-align:left;margin-left:242.7pt;margin-top:14.15pt;width:224.4pt;height:7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" stroked="f">
            <v:textbox>
              <w:txbxContent>
                <w:p w:rsidR="00E312D2" w:rsidRDefault="00E312D2" w:rsidP="00E312D2">
                  <w:r>
                    <w:t>УТВЕРЖДЕНО</w:t>
                  </w:r>
                  <w:r>
                    <w:br/>
                    <w:t>Приказом Генерального директор</w:t>
                  </w:r>
                  <w:proofErr w:type="gramStart"/>
                  <w:r>
                    <w:t xml:space="preserve">а </w:t>
                  </w:r>
                  <w:r>
                    <w:br/>
                    <w:t>ООО</w:t>
                  </w:r>
                  <w:proofErr w:type="gramEnd"/>
                  <w:r>
                    <w:t xml:space="preserve"> «</w:t>
                  </w:r>
                  <w:r w:rsidR="001D3CFC">
                    <w:t>АЛЬБИЯ</w:t>
                  </w:r>
                  <w:r>
                    <w:t>»</w:t>
                  </w:r>
                </w:p>
                <w:p w:rsidR="00E312D2" w:rsidRDefault="00E312D2" w:rsidP="00E312D2">
                  <w:r>
                    <w:t xml:space="preserve">№ </w:t>
                  </w:r>
                  <w:r w:rsidR="00BA513E">
                    <w:t xml:space="preserve"> 1-ОД </w:t>
                  </w:r>
                  <w:r>
                    <w:t xml:space="preserve"> от </w:t>
                  </w:r>
                  <w:r w:rsidR="00BA513E">
                    <w:t>19.06.2019</w:t>
                  </w:r>
                  <w:r>
                    <w:t xml:space="preserve"> г.</w:t>
                  </w:r>
                </w:p>
                <w:p w:rsidR="00E312D2" w:rsidRDefault="00E312D2"/>
              </w:txbxContent>
            </v:textbox>
          </v:shape>
        </w:pict>
      </w: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E312D2" w:rsidRDefault="00E312D2" w:rsidP="00802EF2">
      <w:pPr>
        <w:spacing w:after="0"/>
        <w:jc w:val="center"/>
        <w:rPr>
          <w:rFonts w:eastAsia="Times New Roman" w:cs="Times New Roman"/>
          <w:b/>
          <w:bCs/>
          <w:color w:val="000000"/>
          <w:sz w:val="24"/>
          <w:szCs w:val="24"/>
        </w:rPr>
      </w:pPr>
    </w:p>
    <w:p w:rsidR="00FD43FF" w:rsidRPr="00B6066E" w:rsidRDefault="00FD43FF" w:rsidP="00802EF2">
      <w:pPr>
        <w:spacing w:after="0"/>
        <w:jc w:val="center"/>
        <w:rPr>
          <w:rFonts w:eastAsia="Times New Roman" w:cs="Times New Roman"/>
          <w:b/>
          <w:bCs/>
          <w:color w:val="000000"/>
          <w:sz w:val="24"/>
          <w:szCs w:val="24"/>
        </w:rPr>
      </w:pPr>
      <w:r w:rsidRPr="00B6066E">
        <w:rPr>
          <w:rFonts w:eastAsia="Times New Roman" w:cs="Times New Roman"/>
          <w:b/>
          <w:bCs/>
          <w:color w:val="000000"/>
          <w:sz w:val="24"/>
          <w:szCs w:val="24"/>
        </w:rPr>
        <w:t>ПУБЛИЧНАЯ ОФЕРТ</w:t>
      </w:r>
      <w:proofErr w:type="gramStart"/>
      <w:r w:rsidRPr="00B6066E">
        <w:rPr>
          <w:rFonts w:eastAsia="Times New Roman" w:cs="Times New Roman"/>
          <w:b/>
          <w:bCs/>
          <w:color w:val="000000"/>
          <w:sz w:val="24"/>
          <w:szCs w:val="24"/>
        </w:rPr>
        <w:t>А</w:t>
      </w:r>
      <w:r w:rsidR="00EC662E" w:rsidRPr="00B6066E">
        <w:rPr>
          <w:rFonts w:eastAsia="Times New Roman" w:cs="Times New Roman"/>
          <w:b/>
          <w:bCs/>
          <w:color w:val="000000"/>
          <w:sz w:val="24"/>
          <w:szCs w:val="24"/>
        </w:rPr>
        <w:t xml:space="preserve"> </w:t>
      </w:r>
      <w:r w:rsidR="00544E4E" w:rsidRPr="00B6066E">
        <w:rPr>
          <w:rFonts w:eastAsia="Times New Roman" w:cs="Times New Roman"/>
          <w:b/>
          <w:bCs/>
          <w:color w:val="000000"/>
          <w:sz w:val="24"/>
          <w:szCs w:val="24"/>
        </w:rPr>
        <w:t>ООО</w:t>
      </w:r>
      <w:proofErr w:type="gramEnd"/>
      <w:r w:rsidR="00544E4E" w:rsidRPr="00B6066E">
        <w:rPr>
          <w:rFonts w:eastAsia="Times New Roman" w:cs="Times New Roman"/>
          <w:b/>
          <w:bCs/>
          <w:color w:val="000000"/>
          <w:sz w:val="24"/>
          <w:szCs w:val="24"/>
        </w:rPr>
        <w:t xml:space="preserve"> «</w:t>
      </w:r>
      <w:r w:rsidR="003B56E6">
        <w:rPr>
          <w:rFonts w:eastAsia="Times New Roman" w:cs="Times New Roman"/>
          <w:b/>
          <w:bCs/>
          <w:color w:val="000000"/>
          <w:sz w:val="24"/>
          <w:szCs w:val="24"/>
        </w:rPr>
        <w:t>АЛЬБИЯ</w:t>
      </w:r>
      <w:r w:rsidR="00544E4E" w:rsidRPr="00B6066E">
        <w:rPr>
          <w:rFonts w:eastAsia="Times New Roman" w:cs="Times New Roman"/>
          <w:b/>
          <w:bCs/>
          <w:color w:val="000000"/>
          <w:sz w:val="24"/>
          <w:szCs w:val="24"/>
        </w:rPr>
        <w:t>»</w:t>
      </w:r>
    </w:p>
    <w:p w:rsidR="00FD43FF" w:rsidRPr="00B6066E" w:rsidRDefault="00FD43FF" w:rsidP="00802EF2">
      <w:pPr>
        <w:spacing w:after="0"/>
        <w:jc w:val="center"/>
        <w:rPr>
          <w:rFonts w:eastAsia="Times New Roman" w:cs="Times New Roman"/>
          <w:b/>
          <w:bCs/>
          <w:color w:val="000000"/>
          <w:sz w:val="24"/>
          <w:szCs w:val="24"/>
        </w:rPr>
      </w:pPr>
      <w:r w:rsidRPr="00B6066E">
        <w:rPr>
          <w:rFonts w:eastAsia="Times New Roman" w:cs="Times New Roman"/>
          <w:b/>
          <w:bCs/>
          <w:color w:val="000000"/>
          <w:sz w:val="24"/>
          <w:szCs w:val="24"/>
        </w:rPr>
        <w:t>(</w:t>
      </w:r>
      <w:r w:rsidR="00D713B8" w:rsidRPr="00B6066E">
        <w:rPr>
          <w:rFonts w:eastAsia="Times New Roman" w:cs="Times New Roman"/>
          <w:b/>
          <w:bCs/>
          <w:sz w:val="24"/>
          <w:szCs w:val="24"/>
        </w:rPr>
        <w:t xml:space="preserve">предложение о заключении договора </w:t>
      </w:r>
      <w:r w:rsidR="008D322E">
        <w:rPr>
          <w:rFonts w:eastAsia="Times New Roman" w:cs="Times New Roman"/>
          <w:b/>
          <w:bCs/>
          <w:sz w:val="24"/>
          <w:szCs w:val="24"/>
        </w:rPr>
        <w:t>розничной купли-продажи дистанционным способом</w:t>
      </w:r>
      <w:r w:rsidRPr="00B6066E">
        <w:rPr>
          <w:rFonts w:eastAsia="Times New Roman" w:cs="Times New Roman"/>
          <w:b/>
          <w:bCs/>
          <w:color w:val="000000"/>
          <w:sz w:val="24"/>
          <w:szCs w:val="24"/>
        </w:rPr>
        <w:t>)</w:t>
      </w:r>
      <w:r w:rsidR="00A35E5F" w:rsidRPr="00B6066E">
        <w:rPr>
          <w:rFonts w:eastAsia="Times New Roman" w:cs="Times New Roman"/>
          <w:b/>
          <w:bCs/>
          <w:color w:val="000000"/>
          <w:sz w:val="24"/>
          <w:szCs w:val="24"/>
        </w:rPr>
        <w:t xml:space="preserve"> </w:t>
      </w:r>
    </w:p>
    <w:p w:rsidR="00A35E5F" w:rsidRPr="00B6066E" w:rsidRDefault="00A35E5F" w:rsidP="00802EF2">
      <w:pPr>
        <w:spacing w:after="0"/>
        <w:jc w:val="center"/>
        <w:rPr>
          <w:rFonts w:eastAsia="Times New Roman" w:cs="Times New Roman"/>
          <w:b/>
          <w:bCs/>
          <w:color w:val="000000"/>
          <w:sz w:val="24"/>
          <w:szCs w:val="24"/>
        </w:rPr>
      </w:pPr>
    </w:p>
    <w:p w:rsidR="00BD556B" w:rsidRPr="00B6066E" w:rsidRDefault="00BD556B" w:rsidP="00802EF2">
      <w:pPr>
        <w:spacing w:after="0"/>
        <w:jc w:val="center"/>
        <w:rPr>
          <w:rFonts w:eastAsia="Times New Roman" w:cs="Times New Roman"/>
          <w:b/>
          <w:bCs/>
          <w:color w:val="000000"/>
          <w:sz w:val="24"/>
          <w:szCs w:val="24"/>
        </w:rPr>
      </w:pPr>
    </w:p>
    <w:p w:rsidR="00BD556B" w:rsidRPr="00B6066E" w:rsidRDefault="00BD556B" w:rsidP="00802EF2">
      <w:pPr>
        <w:spacing w:after="0"/>
        <w:jc w:val="both"/>
        <w:rPr>
          <w:rFonts w:eastAsia="Times New Roman" w:cs="Times New Roman"/>
          <w:bCs/>
          <w:color w:val="000000"/>
          <w:sz w:val="24"/>
          <w:szCs w:val="24"/>
        </w:rPr>
      </w:pPr>
      <w:r w:rsidRPr="00B6066E">
        <w:rPr>
          <w:rFonts w:eastAsia="Times New Roman" w:cs="Times New Roman"/>
          <w:bCs/>
          <w:color w:val="000000"/>
          <w:sz w:val="24"/>
          <w:szCs w:val="24"/>
        </w:rPr>
        <w:t>Настоящая Оферта действует на всей территории</w:t>
      </w:r>
      <w:r w:rsidR="009B49EC" w:rsidRPr="00B6066E">
        <w:rPr>
          <w:rFonts w:eastAsia="Times New Roman" w:cs="Times New Roman"/>
          <w:bCs/>
          <w:color w:val="000000"/>
          <w:sz w:val="24"/>
          <w:szCs w:val="24"/>
        </w:rPr>
        <w:t xml:space="preserve"> </w:t>
      </w:r>
      <w:r w:rsidRPr="00B6066E">
        <w:rPr>
          <w:rFonts w:eastAsia="Times New Roman" w:cs="Times New Roman"/>
          <w:bCs/>
          <w:color w:val="000000"/>
          <w:sz w:val="24"/>
          <w:szCs w:val="24"/>
        </w:rPr>
        <w:t xml:space="preserve">Российской Федерации </w:t>
      </w:r>
      <w:proofErr w:type="gramStart"/>
      <w:r w:rsidRPr="00B6066E">
        <w:rPr>
          <w:rFonts w:eastAsia="Times New Roman" w:cs="Times New Roman"/>
          <w:bCs/>
          <w:color w:val="000000"/>
          <w:sz w:val="24"/>
          <w:szCs w:val="24"/>
        </w:rPr>
        <w:t>с даты опубликования</w:t>
      </w:r>
      <w:proofErr w:type="gramEnd"/>
      <w:r w:rsidR="00D713B8" w:rsidRPr="00B6066E">
        <w:rPr>
          <w:rFonts w:eastAsia="Times New Roman" w:cs="Times New Roman"/>
          <w:bCs/>
          <w:color w:val="000000"/>
          <w:sz w:val="24"/>
          <w:szCs w:val="24"/>
        </w:rPr>
        <w:t>.</w:t>
      </w:r>
    </w:p>
    <w:p w:rsidR="00802EF2" w:rsidRPr="00B6066E" w:rsidRDefault="00802EF2" w:rsidP="00802EF2">
      <w:pPr>
        <w:spacing w:after="0"/>
        <w:jc w:val="both"/>
        <w:rPr>
          <w:rFonts w:eastAsia="Times New Roman" w:cs="Times New Roman"/>
          <w:bCs/>
          <w:color w:val="000000"/>
          <w:sz w:val="24"/>
          <w:szCs w:val="24"/>
        </w:rPr>
      </w:pPr>
    </w:p>
    <w:p w:rsidR="00BD556B" w:rsidRPr="00B6066E" w:rsidRDefault="00D713B8" w:rsidP="00802EF2">
      <w:pPr>
        <w:spacing w:after="0"/>
        <w:jc w:val="both"/>
        <w:rPr>
          <w:rFonts w:eastAsia="Times New Roman" w:cs="Times New Roman"/>
          <w:bCs/>
          <w:color w:val="000000"/>
          <w:sz w:val="24"/>
          <w:szCs w:val="24"/>
        </w:rPr>
      </w:pPr>
      <w:r w:rsidRPr="00B6066E">
        <w:rPr>
          <w:rFonts w:eastAsia="Times New Roman" w:cs="Times New Roman"/>
          <w:bCs/>
          <w:color w:val="000000"/>
          <w:sz w:val="24"/>
          <w:szCs w:val="24"/>
        </w:rPr>
        <w:t xml:space="preserve">Дата опубликования: </w:t>
      </w:r>
      <w:r w:rsidR="00BA513E">
        <w:rPr>
          <w:rFonts w:eastAsia="Times New Roman" w:cs="Times New Roman"/>
          <w:bCs/>
          <w:color w:val="000000"/>
          <w:sz w:val="24"/>
          <w:szCs w:val="24"/>
        </w:rPr>
        <w:t xml:space="preserve">24 июня 2019 </w:t>
      </w:r>
      <w:r w:rsidRPr="00B6066E">
        <w:rPr>
          <w:rFonts w:eastAsia="Times New Roman" w:cs="Times New Roman"/>
          <w:bCs/>
          <w:color w:val="000000"/>
          <w:sz w:val="24"/>
          <w:szCs w:val="24"/>
        </w:rPr>
        <w:t xml:space="preserve"> г.</w:t>
      </w:r>
    </w:p>
    <w:p w:rsidR="00802EF2" w:rsidRPr="00B6066E" w:rsidRDefault="00802EF2" w:rsidP="00802EF2">
      <w:pPr>
        <w:spacing w:after="0"/>
        <w:jc w:val="both"/>
        <w:rPr>
          <w:rFonts w:eastAsia="Times New Roman" w:cs="Times New Roman"/>
          <w:bCs/>
          <w:color w:val="000000"/>
          <w:sz w:val="24"/>
          <w:szCs w:val="24"/>
        </w:rPr>
      </w:pPr>
    </w:p>
    <w:p w:rsidR="00D713B8" w:rsidRPr="00B6066E" w:rsidRDefault="00D713B8" w:rsidP="00802EF2">
      <w:pPr>
        <w:spacing w:after="0"/>
        <w:rPr>
          <w:rFonts w:eastAsia="Times New Roman" w:cs="Times New Roman"/>
          <w:color w:val="000000"/>
          <w:sz w:val="24"/>
          <w:szCs w:val="24"/>
        </w:rPr>
      </w:pPr>
      <w:r w:rsidRPr="00B6066E">
        <w:rPr>
          <w:rFonts w:eastAsia="Times New Roman" w:cs="Times New Roman"/>
          <w:color w:val="000000"/>
          <w:sz w:val="24"/>
          <w:szCs w:val="24"/>
        </w:rPr>
        <w:t xml:space="preserve">Термины и определения: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«Продавец» – </w:t>
      </w:r>
      <w:r w:rsidR="00544E4E" w:rsidRPr="00B6066E">
        <w:rPr>
          <w:rFonts w:eastAsia="Times New Roman" w:cs="Times New Roman"/>
          <w:color w:val="000000"/>
          <w:sz w:val="24"/>
          <w:szCs w:val="24"/>
        </w:rPr>
        <w:t>ООО</w:t>
      </w:r>
      <w:r w:rsidR="00A104E3">
        <w:rPr>
          <w:rFonts w:eastAsia="Times New Roman" w:cs="Times New Roman"/>
          <w:color w:val="000000"/>
          <w:sz w:val="24"/>
          <w:szCs w:val="24"/>
        </w:rPr>
        <w:t xml:space="preserve"> </w:t>
      </w:r>
      <w:r w:rsidR="00544E4E" w:rsidRPr="00B6066E">
        <w:rPr>
          <w:rFonts w:eastAsia="Times New Roman" w:cs="Times New Roman"/>
          <w:color w:val="000000"/>
          <w:sz w:val="24"/>
          <w:szCs w:val="24"/>
        </w:rPr>
        <w:t xml:space="preserve"> «</w:t>
      </w:r>
      <w:r w:rsidR="003B56E6">
        <w:rPr>
          <w:rFonts w:eastAsia="Times New Roman" w:cs="Times New Roman"/>
          <w:color w:val="000000"/>
          <w:sz w:val="24"/>
          <w:szCs w:val="24"/>
        </w:rPr>
        <w:t>АЛЬБИЯ</w:t>
      </w:r>
      <w:r w:rsidR="00544E4E" w:rsidRPr="00B6066E">
        <w:rPr>
          <w:rFonts w:eastAsia="Times New Roman" w:cs="Times New Roman"/>
          <w:color w:val="000000"/>
          <w:sz w:val="24"/>
          <w:szCs w:val="24"/>
        </w:rPr>
        <w:t xml:space="preserve">» (ОГРН </w:t>
      </w:r>
      <w:r w:rsidR="00013227" w:rsidRPr="001606FE">
        <w:rPr>
          <w:rFonts w:eastAsia="Times New Roman" w:cs="Times New Roman"/>
          <w:color w:val="000000"/>
          <w:sz w:val="24"/>
          <w:szCs w:val="24"/>
        </w:rPr>
        <w:t>5147746142363</w:t>
      </w:r>
      <w:r w:rsidR="00544E4E" w:rsidRPr="00B6066E">
        <w:rPr>
          <w:rFonts w:eastAsia="Times New Roman" w:cs="Times New Roman"/>
          <w:color w:val="000000"/>
          <w:sz w:val="24"/>
          <w:szCs w:val="24"/>
        </w:rPr>
        <w:t>)</w:t>
      </w:r>
      <w:r w:rsidRPr="00B6066E">
        <w:rPr>
          <w:rFonts w:eastAsia="Times New Roman" w:cs="Times New Roman"/>
          <w:color w:val="000000"/>
          <w:sz w:val="24"/>
          <w:szCs w:val="24"/>
        </w:rPr>
        <w:t xml:space="preserve">, осуществляющее свою деятельность под товарным знаком </w:t>
      </w:r>
      <w:r w:rsidR="00DB0CBD" w:rsidRPr="00B6066E">
        <w:rPr>
          <w:rFonts w:eastAsia="Times New Roman" w:cs="Times New Roman"/>
          <w:color w:val="000000"/>
          <w:sz w:val="24"/>
          <w:szCs w:val="24"/>
        </w:rPr>
        <w:t>«</w:t>
      </w:r>
      <w:r w:rsidR="003B56E6">
        <w:rPr>
          <w:rFonts w:eastAsia="Times New Roman" w:cs="Times New Roman"/>
          <w:color w:val="000000"/>
          <w:sz w:val="24"/>
          <w:szCs w:val="24"/>
        </w:rPr>
        <w:t>АЛЬБИЯ</w:t>
      </w:r>
      <w:r w:rsidR="00DB0CBD" w:rsidRPr="00B6066E">
        <w:rPr>
          <w:rFonts w:eastAsia="Times New Roman" w:cs="Times New Roman"/>
          <w:color w:val="000000"/>
          <w:sz w:val="24"/>
          <w:szCs w:val="24"/>
        </w:rPr>
        <w:t>»</w:t>
      </w:r>
      <w:r w:rsidR="00DE088A" w:rsidRPr="00B6066E">
        <w:rPr>
          <w:rFonts w:eastAsia="Times New Roman" w:cs="Times New Roman"/>
          <w:color w:val="000000"/>
          <w:sz w:val="24"/>
          <w:szCs w:val="24"/>
        </w:rPr>
        <w:t xml:space="preserve"> или иным товарным знаком, принадлежащим Продавцу,</w:t>
      </w:r>
      <w:r w:rsidRPr="00B6066E">
        <w:rPr>
          <w:rFonts w:eastAsia="Times New Roman" w:cs="Times New Roman"/>
          <w:color w:val="000000"/>
          <w:sz w:val="24"/>
          <w:szCs w:val="24"/>
        </w:rPr>
        <w:t xml:space="preserve"> и реализующее Товар, описание которого представлено на Сайте Продавца</w:t>
      </w:r>
      <w:r w:rsidR="00544E4E" w:rsidRPr="00B6066E">
        <w:rPr>
          <w:rFonts w:eastAsia="Times New Roman" w:cs="Times New Roman"/>
          <w:color w:val="000000"/>
          <w:sz w:val="24"/>
          <w:szCs w:val="24"/>
        </w:rPr>
        <w:t>, либо в печатных материалах Продавца, либо доведено до сведения Покупателя иным доступным способом</w:t>
      </w:r>
      <w:r w:rsidRPr="00B6066E">
        <w:rPr>
          <w:rFonts w:eastAsia="Times New Roman" w:cs="Times New Roman"/>
          <w:color w:val="000000"/>
          <w:sz w:val="24"/>
          <w:szCs w:val="24"/>
        </w:rPr>
        <w:t xml:space="preserve">.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«Оферта» - настоящий документ, являющийся публичным предложением Продавца, адресованным Покупателю, о заключении договора купли-продажи Товара </w:t>
      </w:r>
      <w:r w:rsidR="008B7C67">
        <w:rPr>
          <w:rFonts w:eastAsia="Times New Roman" w:cs="Times New Roman"/>
          <w:color w:val="000000"/>
          <w:sz w:val="24"/>
          <w:szCs w:val="24"/>
        </w:rPr>
        <w:t xml:space="preserve">дистанционным способом </w:t>
      </w:r>
      <w:r w:rsidRPr="00B6066E">
        <w:rPr>
          <w:rFonts w:eastAsia="Times New Roman" w:cs="Times New Roman"/>
          <w:color w:val="000000"/>
          <w:sz w:val="24"/>
          <w:szCs w:val="24"/>
        </w:rPr>
        <w:t xml:space="preserve">(далее – «Договор») на условиях, содержащихся в Оферте, включая все её приложения. </w:t>
      </w:r>
    </w:p>
    <w:p w:rsidR="00D713B8" w:rsidRPr="00B6066E" w:rsidRDefault="00D713B8" w:rsidP="000B5390">
      <w:pPr>
        <w:numPr>
          <w:ilvl w:val="0"/>
          <w:numId w:val="1"/>
        </w:numPr>
        <w:tabs>
          <w:tab w:val="clear" w:pos="720"/>
          <w:tab w:val="num" w:pos="426"/>
        </w:tabs>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«Покупатель» - </w:t>
      </w:r>
      <w:r w:rsidR="000B5390">
        <w:rPr>
          <w:rFonts w:eastAsia="Times New Roman" w:cs="Times New Roman"/>
          <w:color w:val="000000"/>
          <w:sz w:val="24"/>
          <w:szCs w:val="24"/>
        </w:rPr>
        <w:t>физическое лицо</w:t>
      </w:r>
      <w:r w:rsidRPr="00B6066E">
        <w:rPr>
          <w:rFonts w:eastAsia="Times New Roman" w:cs="Times New Roman"/>
          <w:color w:val="000000"/>
          <w:sz w:val="24"/>
          <w:szCs w:val="24"/>
        </w:rPr>
        <w:t xml:space="preserve">, осуществившее Акцепт Оферты и </w:t>
      </w:r>
      <w:r w:rsidR="000B5390">
        <w:rPr>
          <w:rFonts w:eastAsia="Times New Roman" w:cs="Times New Roman"/>
          <w:color w:val="000000"/>
          <w:sz w:val="24"/>
          <w:szCs w:val="24"/>
        </w:rPr>
        <w:t xml:space="preserve">приобретающее </w:t>
      </w:r>
      <w:r w:rsidRPr="00B6066E">
        <w:rPr>
          <w:rFonts w:eastAsia="Times New Roman" w:cs="Times New Roman"/>
          <w:color w:val="000000"/>
          <w:sz w:val="24"/>
          <w:szCs w:val="24"/>
        </w:rPr>
        <w:t xml:space="preserve">Товары </w:t>
      </w:r>
      <w:r w:rsidR="000B5390" w:rsidRPr="000B5390">
        <w:rPr>
          <w:rFonts w:eastAsia="Times New Roman" w:cs="Times New Roman"/>
          <w:color w:val="000000"/>
          <w:sz w:val="24"/>
          <w:szCs w:val="24"/>
        </w:rPr>
        <w:t>исключительно для личных, семейных, домашних и иных нужд, не связанных с осуществлением предпринимательской деятельности</w:t>
      </w:r>
      <w:r w:rsidRPr="00B6066E">
        <w:rPr>
          <w:rFonts w:eastAsia="Times New Roman" w:cs="Times New Roman"/>
          <w:color w:val="000000"/>
          <w:sz w:val="24"/>
          <w:szCs w:val="24"/>
        </w:rPr>
        <w:t xml:space="preserve">.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«Товар» - товар, ассортиментный перечень которого представлен на Сайте Продавца,</w:t>
      </w:r>
      <w:r w:rsidR="00544E4E" w:rsidRPr="00B6066E">
        <w:rPr>
          <w:rFonts w:eastAsia="Times New Roman" w:cs="Times New Roman"/>
          <w:color w:val="000000"/>
          <w:sz w:val="24"/>
          <w:szCs w:val="24"/>
        </w:rPr>
        <w:t xml:space="preserve"> либо в </w:t>
      </w:r>
      <w:r w:rsidR="009B018F" w:rsidRPr="00B6066E">
        <w:rPr>
          <w:rFonts w:eastAsia="Times New Roman" w:cs="Times New Roman"/>
          <w:color w:val="000000"/>
          <w:sz w:val="24"/>
          <w:szCs w:val="24"/>
        </w:rPr>
        <w:t>П</w:t>
      </w:r>
      <w:r w:rsidR="00544E4E" w:rsidRPr="00B6066E">
        <w:rPr>
          <w:rFonts w:eastAsia="Times New Roman" w:cs="Times New Roman"/>
          <w:color w:val="000000"/>
          <w:sz w:val="24"/>
          <w:szCs w:val="24"/>
        </w:rPr>
        <w:t>райс-листе, утверждаемом Продавцом,</w:t>
      </w:r>
      <w:r w:rsidRPr="00B6066E">
        <w:rPr>
          <w:rFonts w:eastAsia="Times New Roman" w:cs="Times New Roman"/>
          <w:color w:val="000000"/>
          <w:sz w:val="24"/>
          <w:szCs w:val="24"/>
        </w:rPr>
        <w:t xml:space="preserve"> доступный к приобретению в соответствии с условиями настоящей Оферты.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«Акцепт» - полное и безоговорочное принятие Покупателем условий Оферты </w:t>
      </w:r>
      <w:r w:rsidR="00DE088A" w:rsidRPr="00B6066E">
        <w:rPr>
          <w:rFonts w:eastAsia="Times New Roman" w:cs="Times New Roman"/>
          <w:color w:val="000000"/>
          <w:sz w:val="24"/>
          <w:szCs w:val="24"/>
        </w:rPr>
        <w:t xml:space="preserve">в соответствии с </w:t>
      </w:r>
      <w:r w:rsidRPr="00B6066E">
        <w:rPr>
          <w:rFonts w:eastAsia="Times New Roman" w:cs="Times New Roman"/>
          <w:color w:val="000000"/>
          <w:sz w:val="24"/>
          <w:szCs w:val="24"/>
        </w:rPr>
        <w:t xml:space="preserve">п. 1.4. настоящей Оферты. </w:t>
      </w:r>
    </w:p>
    <w:p w:rsidR="00D713B8" w:rsidRPr="006872A7"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«Торговая сеть Продавца» – </w:t>
      </w:r>
      <w:r w:rsidR="00544E4E" w:rsidRPr="00B6066E">
        <w:rPr>
          <w:rFonts w:eastAsia="Times New Roman" w:cs="Times New Roman"/>
          <w:color w:val="000000"/>
          <w:sz w:val="24"/>
          <w:szCs w:val="24"/>
        </w:rPr>
        <w:t>обособленные подразделения Продавца</w:t>
      </w:r>
      <w:r w:rsidR="00DE088A" w:rsidRPr="00B6066E">
        <w:rPr>
          <w:rFonts w:eastAsia="Times New Roman" w:cs="Times New Roman"/>
          <w:color w:val="000000"/>
          <w:sz w:val="24"/>
          <w:szCs w:val="24"/>
        </w:rPr>
        <w:t xml:space="preserve">, </w:t>
      </w:r>
      <w:r w:rsidR="00544E4E" w:rsidRPr="00B6066E">
        <w:rPr>
          <w:rFonts w:eastAsia="Times New Roman" w:cs="Times New Roman"/>
          <w:color w:val="000000"/>
          <w:sz w:val="24"/>
          <w:szCs w:val="24"/>
        </w:rPr>
        <w:t>осуществляющие реализацию Товара</w:t>
      </w:r>
      <w:r w:rsidR="00BF64B9" w:rsidRPr="00B6066E">
        <w:rPr>
          <w:rFonts w:eastAsia="Times New Roman" w:cs="Times New Roman"/>
          <w:color w:val="000000"/>
          <w:sz w:val="24"/>
          <w:szCs w:val="24"/>
        </w:rPr>
        <w:t xml:space="preserve"> и/или иным образом представляющие интересы </w:t>
      </w:r>
      <w:r w:rsidR="00BF64B9" w:rsidRPr="006872A7">
        <w:rPr>
          <w:rFonts w:eastAsia="Times New Roman" w:cs="Times New Roman"/>
          <w:color w:val="000000"/>
          <w:sz w:val="24"/>
          <w:szCs w:val="24"/>
        </w:rPr>
        <w:t>продавца</w:t>
      </w:r>
      <w:r w:rsidRPr="006872A7">
        <w:rPr>
          <w:rFonts w:eastAsia="Times New Roman" w:cs="Times New Roman"/>
          <w:color w:val="000000"/>
          <w:sz w:val="24"/>
          <w:szCs w:val="24"/>
        </w:rPr>
        <w:t>.</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6872A7" w:rsidDel="007069C1">
        <w:rPr>
          <w:rFonts w:eastAsia="Times New Roman" w:cs="Times New Roman"/>
          <w:color w:val="000000"/>
          <w:sz w:val="24"/>
          <w:szCs w:val="24"/>
        </w:rPr>
        <w:t xml:space="preserve"> </w:t>
      </w:r>
      <w:r w:rsidRPr="006872A7">
        <w:rPr>
          <w:rFonts w:eastAsia="Times New Roman" w:cs="Times New Roman"/>
          <w:color w:val="000000"/>
          <w:sz w:val="24"/>
          <w:szCs w:val="24"/>
        </w:rPr>
        <w:t xml:space="preserve">«Доставка» - </w:t>
      </w:r>
      <w:r w:rsidR="00AC085C" w:rsidRPr="006872A7">
        <w:rPr>
          <w:rFonts w:eastAsia="Times New Roman" w:cs="Times New Roman"/>
          <w:color w:val="000000"/>
          <w:sz w:val="24"/>
          <w:szCs w:val="24"/>
        </w:rPr>
        <w:t>организация доставки</w:t>
      </w:r>
      <w:r w:rsidRPr="006872A7">
        <w:rPr>
          <w:rFonts w:eastAsia="Times New Roman" w:cs="Times New Roman"/>
          <w:color w:val="000000"/>
          <w:sz w:val="24"/>
          <w:szCs w:val="24"/>
        </w:rPr>
        <w:t xml:space="preserve"> Товара на условиях, установленных настоящей Офертой, </w:t>
      </w:r>
      <w:r w:rsidR="00AC085C" w:rsidRPr="006872A7">
        <w:rPr>
          <w:rFonts w:eastAsia="Times New Roman" w:cs="Times New Roman"/>
          <w:color w:val="000000"/>
          <w:sz w:val="24"/>
          <w:szCs w:val="24"/>
        </w:rPr>
        <w:t xml:space="preserve">заключающаяся </w:t>
      </w:r>
      <w:r w:rsidR="0028152F" w:rsidRPr="006872A7">
        <w:rPr>
          <w:rFonts w:eastAsia="Times New Roman" w:cs="Times New Roman"/>
          <w:color w:val="000000"/>
          <w:sz w:val="24"/>
          <w:szCs w:val="24"/>
        </w:rPr>
        <w:t xml:space="preserve">в </w:t>
      </w:r>
      <w:r w:rsidR="00AC085C" w:rsidRPr="006872A7">
        <w:rPr>
          <w:rFonts w:eastAsia="Times New Roman" w:cs="Times New Roman"/>
          <w:color w:val="000000"/>
          <w:sz w:val="24"/>
          <w:szCs w:val="24"/>
        </w:rPr>
        <w:t>сдаче Товара</w:t>
      </w:r>
      <w:r w:rsidR="00BF64B9" w:rsidRPr="006872A7">
        <w:rPr>
          <w:rFonts w:eastAsia="Times New Roman" w:cs="Times New Roman"/>
          <w:color w:val="000000"/>
          <w:sz w:val="24"/>
          <w:szCs w:val="24"/>
        </w:rPr>
        <w:t xml:space="preserve"> </w:t>
      </w:r>
      <w:r w:rsidR="00AC085C" w:rsidRPr="006872A7">
        <w:rPr>
          <w:rFonts w:eastAsia="Times New Roman" w:cs="Times New Roman"/>
          <w:color w:val="000000"/>
          <w:sz w:val="24"/>
          <w:szCs w:val="24"/>
        </w:rPr>
        <w:t>Перевозчику</w:t>
      </w:r>
      <w:r w:rsidR="00BF64B9" w:rsidRPr="006872A7">
        <w:rPr>
          <w:rFonts w:eastAsia="Times New Roman" w:cs="Times New Roman"/>
          <w:color w:val="000000"/>
          <w:sz w:val="24"/>
          <w:szCs w:val="24"/>
        </w:rPr>
        <w:t xml:space="preserve">, кандидатура которого </w:t>
      </w:r>
      <w:r w:rsidR="00205B38" w:rsidRPr="006872A7">
        <w:rPr>
          <w:rFonts w:eastAsia="Times New Roman" w:cs="Times New Roman"/>
          <w:color w:val="000000"/>
          <w:sz w:val="24"/>
          <w:szCs w:val="24"/>
        </w:rPr>
        <w:t xml:space="preserve">согласуется </w:t>
      </w:r>
      <w:r w:rsidR="00BF64B9" w:rsidRPr="006872A7">
        <w:rPr>
          <w:rFonts w:eastAsia="Times New Roman" w:cs="Times New Roman"/>
          <w:color w:val="000000"/>
          <w:sz w:val="24"/>
          <w:szCs w:val="24"/>
        </w:rPr>
        <w:lastRenderedPageBreak/>
        <w:t>сторонами</w:t>
      </w:r>
      <w:r w:rsidRPr="006872A7">
        <w:rPr>
          <w:rFonts w:eastAsia="Times New Roman" w:cs="Times New Roman"/>
          <w:color w:val="000000"/>
          <w:sz w:val="24"/>
          <w:szCs w:val="24"/>
        </w:rPr>
        <w:t>.</w:t>
      </w:r>
      <w:r w:rsidR="00AC085C" w:rsidRPr="006872A7">
        <w:rPr>
          <w:rFonts w:eastAsia="Times New Roman" w:cs="Times New Roman"/>
          <w:color w:val="000000"/>
          <w:sz w:val="24"/>
          <w:szCs w:val="24"/>
        </w:rPr>
        <w:t xml:space="preserve"> Условия Доставки определяются Продавцом и доводятся до сведения Покупателя до заключения Договора.</w:t>
      </w:r>
      <w:r w:rsidR="002D106B" w:rsidRPr="006872A7">
        <w:rPr>
          <w:rFonts w:eastAsia="Times New Roman" w:cs="Times New Roman"/>
          <w:color w:val="000000"/>
          <w:sz w:val="24"/>
          <w:szCs w:val="24"/>
        </w:rPr>
        <w:t xml:space="preserve"> Доставка может быть выполнена </w:t>
      </w:r>
      <w:r w:rsidR="00F50855" w:rsidRPr="006872A7">
        <w:rPr>
          <w:rFonts w:eastAsia="Times New Roman" w:cs="Times New Roman"/>
          <w:color w:val="000000"/>
          <w:sz w:val="24"/>
          <w:szCs w:val="24"/>
        </w:rPr>
        <w:t>Продавцом</w:t>
      </w:r>
      <w:r w:rsidR="002D106B" w:rsidRPr="006872A7">
        <w:rPr>
          <w:rFonts w:eastAsia="Times New Roman" w:cs="Times New Roman"/>
          <w:color w:val="000000"/>
          <w:sz w:val="24"/>
          <w:szCs w:val="24"/>
        </w:rPr>
        <w:t xml:space="preserve"> самостоятельно</w:t>
      </w:r>
      <w:r w:rsidR="007378F8" w:rsidRPr="006872A7">
        <w:rPr>
          <w:rFonts w:eastAsia="Times New Roman" w:cs="Times New Roman"/>
          <w:color w:val="000000"/>
          <w:sz w:val="24"/>
          <w:szCs w:val="24"/>
        </w:rPr>
        <w:t>. Если иное не будет специально оговорено Продавцом, стоимость доставка оплачивается Покупателем</w:t>
      </w:r>
      <w:r w:rsidR="00B84C8A">
        <w:rPr>
          <w:rFonts w:eastAsia="Times New Roman" w:cs="Times New Roman"/>
          <w:color w:val="000000"/>
          <w:sz w:val="24"/>
          <w:szCs w:val="24"/>
        </w:rPr>
        <w:t xml:space="preserve"> </w:t>
      </w:r>
      <w:proofErr w:type="spellStart"/>
      <w:r w:rsidR="00B84C8A">
        <w:rPr>
          <w:rFonts w:eastAsia="Times New Roman" w:cs="Times New Roman"/>
          <w:color w:val="000000"/>
          <w:sz w:val="24"/>
          <w:szCs w:val="24"/>
        </w:rPr>
        <w:t>оельно</w:t>
      </w:r>
      <w:proofErr w:type="spellEnd"/>
      <w:r w:rsidR="00B84C8A">
        <w:rPr>
          <w:rFonts w:eastAsia="Times New Roman" w:cs="Times New Roman"/>
          <w:color w:val="000000"/>
          <w:sz w:val="24"/>
          <w:szCs w:val="24"/>
        </w:rPr>
        <w:t xml:space="preserve"> от стоимости Товара</w:t>
      </w:r>
      <w:r w:rsidR="002D106B" w:rsidRPr="00B6066E">
        <w:rPr>
          <w:rFonts w:eastAsia="Times New Roman" w:cs="Times New Roman"/>
          <w:color w:val="000000"/>
          <w:sz w:val="24"/>
          <w:szCs w:val="24"/>
        </w:rPr>
        <w:t>.</w:t>
      </w:r>
      <w:r w:rsidR="00AC085C" w:rsidRPr="00B6066E">
        <w:rPr>
          <w:rFonts w:eastAsia="Times New Roman" w:cs="Times New Roman"/>
          <w:color w:val="000000"/>
          <w:sz w:val="24"/>
          <w:szCs w:val="24"/>
        </w:rPr>
        <w:t xml:space="preserve"> </w:t>
      </w:r>
      <w:r w:rsidR="002D106B" w:rsidRPr="00B6066E">
        <w:rPr>
          <w:rFonts w:eastAsia="Times New Roman" w:cs="Times New Roman"/>
          <w:color w:val="000000"/>
          <w:sz w:val="24"/>
          <w:szCs w:val="24"/>
        </w:rPr>
        <w:t xml:space="preserve"> </w:t>
      </w:r>
      <w:r w:rsidRPr="00B6066E">
        <w:rPr>
          <w:rFonts w:eastAsia="Times New Roman" w:cs="Times New Roman"/>
          <w:color w:val="000000"/>
          <w:sz w:val="24"/>
          <w:szCs w:val="24"/>
        </w:rPr>
        <w:t xml:space="preserve">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w:t>
      </w:r>
      <w:r w:rsidR="00310005" w:rsidRPr="00B6066E">
        <w:rPr>
          <w:rFonts w:eastAsia="Times New Roman" w:cs="Times New Roman"/>
          <w:color w:val="000000"/>
          <w:sz w:val="24"/>
          <w:szCs w:val="24"/>
        </w:rPr>
        <w:t>Перевозчик</w:t>
      </w:r>
      <w:r w:rsidRPr="00B6066E">
        <w:rPr>
          <w:rFonts w:eastAsia="Times New Roman" w:cs="Times New Roman"/>
          <w:color w:val="000000"/>
          <w:sz w:val="24"/>
          <w:szCs w:val="24"/>
        </w:rPr>
        <w:t xml:space="preserve">» - третье лицо, </w:t>
      </w:r>
      <w:r w:rsidR="00BF64B9" w:rsidRPr="00B6066E">
        <w:rPr>
          <w:rFonts w:eastAsia="Times New Roman" w:cs="Times New Roman"/>
          <w:color w:val="000000"/>
          <w:sz w:val="24"/>
          <w:szCs w:val="24"/>
        </w:rPr>
        <w:t>согласуемое сторонами в порядке, утвержденном в настоящей Оферте</w:t>
      </w:r>
      <w:r w:rsidR="00EA32B2" w:rsidRPr="00B6066E">
        <w:rPr>
          <w:rFonts w:eastAsia="Times New Roman" w:cs="Times New Roman"/>
          <w:color w:val="000000"/>
          <w:sz w:val="24"/>
          <w:szCs w:val="24"/>
        </w:rPr>
        <w:t xml:space="preserve">, </w:t>
      </w:r>
      <w:r w:rsidRPr="00B6066E">
        <w:rPr>
          <w:rFonts w:eastAsia="Times New Roman" w:cs="Times New Roman"/>
          <w:color w:val="000000"/>
          <w:sz w:val="24"/>
          <w:szCs w:val="24"/>
        </w:rPr>
        <w:t>осуществляющее Доставку Товара Покупателю.</w:t>
      </w:r>
      <w:r w:rsidR="002D106B" w:rsidRPr="00B6066E">
        <w:rPr>
          <w:rFonts w:eastAsia="Times New Roman" w:cs="Times New Roman"/>
          <w:color w:val="000000"/>
          <w:sz w:val="24"/>
          <w:szCs w:val="24"/>
        </w:rPr>
        <w:t xml:space="preserve"> </w:t>
      </w:r>
    </w:p>
    <w:p w:rsidR="00D713B8" w:rsidRPr="00B6066E" w:rsidRDefault="00D713B8"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«Сайт» – совокупность электронных документов, доступных для просмотра Покупателями в сети Интернет в домене</w:t>
      </w:r>
      <w:r w:rsidR="009B018F" w:rsidRPr="00B6066E">
        <w:rPr>
          <w:rFonts w:eastAsia="Times New Roman" w:cs="Times New Roman"/>
          <w:color w:val="000000"/>
          <w:sz w:val="24"/>
          <w:szCs w:val="24"/>
        </w:rPr>
        <w:t xml:space="preserve"> </w:t>
      </w:r>
      <w:proofErr w:type="spellStart"/>
      <w:r w:rsidR="009B018F" w:rsidRPr="00B6066E">
        <w:rPr>
          <w:rFonts w:eastAsia="Times New Roman" w:cs="Times New Roman"/>
          <w:color w:val="000000"/>
          <w:sz w:val="24"/>
          <w:szCs w:val="24"/>
          <w:lang w:val="en-US"/>
        </w:rPr>
        <w:t>albia</w:t>
      </w:r>
      <w:proofErr w:type="spellEnd"/>
      <w:r w:rsidR="009B018F" w:rsidRPr="00B6066E">
        <w:rPr>
          <w:rFonts w:eastAsia="Times New Roman" w:cs="Times New Roman"/>
          <w:color w:val="000000"/>
          <w:sz w:val="24"/>
          <w:szCs w:val="24"/>
        </w:rPr>
        <w:t>.</w:t>
      </w:r>
      <w:proofErr w:type="spellStart"/>
      <w:r w:rsidR="009B018F" w:rsidRPr="00B6066E">
        <w:rPr>
          <w:rFonts w:eastAsia="Times New Roman" w:cs="Times New Roman"/>
          <w:color w:val="000000"/>
          <w:sz w:val="24"/>
          <w:szCs w:val="24"/>
          <w:lang w:val="en-US"/>
        </w:rPr>
        <w:t>ru</w:t>
      </w:r>
      <w:proofErr w:type="spellEnd"/>
      <w:r w:rsidR="009B018F" w:rsidRPr="00B6066E">
        <w:rPr>
          <w:rFonts w:eastAsia="Times New Roman" w:cs="Times New Roman"/>
          <w:color w:val="000000"/>
          <w:sz w:val="24"/>
          <w:szCs w:val="24"/>
        </w:rPr>
        <w:t xml:space="preserve">, либо </w:t>
      </w:r>
      <w:proofErr w:type="spellStart"/>
      <w:r w:rsidR="009B018F" w:rsidRPr="00B6066E">
        <w:rPr>
          <w:rFonts w:eastAsia="Times New Roman" w:cs="Times New Roman"/>
          <w:color w:val="000000"/>
          <w:sz w:val="24"/>
          <w:szCs w:val="24"/>
          <w:lang w:val="en-US"/>
        </w:rPr>
        <w:t>albia</w:t>
      </w:r>
      <w:proofErr w:type="spellEnd"/>
      <w:r w:rsidR="009B018F" w:rsidRPr="00B6066E">
        <w:rPr>
          <w:rFonts w:eastAsia="Times New Roman" w:cs="Times New Roman"/>
          <w:color w:val="000000"/>
          <w:sz w:val="24"/>
          <w:szCs w:val="24"/>
        </w:rPr>
        <w:t>-</w:t>
      </w:r>
      <w:r w:rsidR="009B018F" w:rsidRPr="00B6066E">
        <w:rPr>
          <w:rFonts w:eastAsia="Times New Roman" w:cs="Times New Roman"/>
          <w:color w:val="000000"/>
          <w:sz w:val="24"/>
          <w:szCs w:val="24"/>
          <w:lang w:val="en-US"/>
        </w:rPr>
        <w:t>opt</w:t>
      </w:r>
      <w:r w:rsidR="009B018F" w:rsidRPr="00B6066E">
        <w:rPr>
          <w:rFonts w:eastAsia="Times New Roman" w:cs="Times New Roman"/>
          <w:color w:val="000000"/>
          <w:sz w:val="24"/>
          <w:szCs w:val="24"/>
        </w:rPr>
        <w:t>.</w:t>
      </w:r>
      <w:proofErr w:type="spellStart"/>
      <w:r w:rsidR="009B018F" w:rsidRPr="00B6066E">
        <w:rPr>
          <w:rFonts w:eastAsia="Times New Roman" w:cs="Times New Roman"/>
          <w:color w:val="000000"/>
          <w:sz w:val="24"/>
          <w:szCs w:val="24"/>
          <w:lang w:val="en-US"/>
        </w:rPr>
        <w:t>ru</w:t>
      </w:r>
      <w:proofErr w:type="spellEnd"/>
      <w:r w:rsidR="009B018F" w:rsidRPr="00B6066E">
        <w:rPr>
          <w:rFonts w:eastAsia="Times New Roman" w:cs="Times New Roman"/>
          <w:color w:val="000000"/>
          <w:sz w:val="24"/>
          <w:szCs w:val="24"/>
        </w:rPr>
        <w:t>.</w:t>
      </w:r>
    </w:p>
    <w:p w:rsidR="00C43AB9" w:rsidRPr="00B6066E" w:rsidRDefault="00C43AB9"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«Заявка» - уникальный набор сведений о </w:t>
      </w:r>
      <w:r w:rsidR="00AE3CE2">
        <w:rPr>
          <w:rFonts w:eastAsia="Times New Roman" w:cs="Times New Roman"/>
          <w:color w:val="000000"/>
          <w:sz w:val="24"/>
          <w:szCs w:val="24"/>
        </w:rPr>
        <w:t>Покупателе</w:t>
      </w:r>
      <w:r w:rsidRPr="00B6066E">
        <w:rPr>
          <w:rFonts w:eastAsia="Times New Roman" w:cs="Times New Roman"/>
          <w:color w:val="000000"/>
          <w:sz w:val="24"/>
          <w:szCs w:val="24"/>
        </w:rPr>
        <w:t>, заинтересованном в приобретении Товара в соответствии с условиями настоящей Оферты</w:t>
      </w:r>
      <w:r w:rsidR="00DD0797" w:rsidRPr="00B6066E">
        <w:rPr>
          <w:rFonts w:eastAsia="Times New Roman" w:cs="Times New Roman"/>
          <w:color w:val="000000"/>
          <w:sz w:val="24"/>
          <w:szCs w:val="24"/>
        </w:rPr>
        <w:t>, а также сведения о Товаре, его количестве и ассортименте</w:t>
      </w:r>
      <w:r w:rsidRPr="00B6066E">
        <w:rPr>
          <w:rFonts w:eastAsia="Times New Roman" w:cs="Times New Roman"/>
          <w:color w:val="000000"/>
          <w:sz w:val="24"/>
          <w:szCs w:val="24"/>
        </w:rPr>
        <w:t>.</w:t>
      </w:r>
    </w:p>
    <w:p w:rsidR="009B018F" w:rsidRPr="00B6066E" w:rsidRDefault="009B018F" w:rsidP="00802EF2">
      <w:pPr>
        <w:numPr>
          <w:ilvl w:val="0"/>
          <w:numId w:val="1"/>
        </w:numPr>
        <w:spacing w:after="0"/>
        <w:ind w:left="0" w:firstLine="0"/>
        <w:jc w:val="both"/>
        <w:rPr>
          <w:rFonts w:eastAsia="Times New Roman" w:cs="Times New Roman"/>
          <w:color w:val="000000"/>
          <w:sz w:val="24"/>
          <w:szCs w:val="24"/>
        </w:rPr>
      </w:pPr>
      <w:r w:rsidRPr="00B6066E">
        <w:rPr>
          <w:rFonts w:eastAsia="Times New Roman" w:cs="Times New Roman"/>
          <w:color w:val="000000"/>
          <w:sz w:val="24"/>
          <w:szCs w:val="24"/>
        </w:rPr>
        <w:t xml:space="preserve">«Прайс-лист» - официальный документ, утверждаемый Продавцом, содержащий информацию о наименовании Товара, доступного к приобретению, комплектности Товара, цене Товара и другую информацию. В каждый момент времени действует Прайс-лист, утвержденный наиболее поздней датой. </w:t>
      </w:r>
    </w:p>
    <w:p w:rsidR="00802EF2" w:rsidRPr="00B6066E" w:rsidRDefault="00802EF2" w:rsidP="00802EF2">
      <w:pPr>
        <w:spacing w:after="0"/>
        <w:jc w:val="both"/>
        <w:rPr>
          <w:rFonts w:eastAsia="Times New Roman" w:cs="Times New Roman"/>
          <w:color w:val="000000"/>
          <w:sz w:val="24"/>
          <w:szCs w:val="24"/>
        </w:rPr>
      </w:pPr>
    </w:p>
    <w:p w:rsidR="00FD43FF" w:rsidRPr="00B6066E" w:rsidRDefault="00FD43FF" w:rsidP="00802EF2">
      <w:pPr>
        <w:pStyle w:val="a5"/>
        <w:numPr>
          <w:ilvl w:val="0"/>
          <w:numId w:val="11"/>
        </w:numPr>
        <w:spacing w:after="0"/>
        <w:ind w:left="0" w:firstLine="0"/>
        <w:contextualSpacing w:val="0"/>
        <w:jc w:val="both"/>
        <w:rPr>
          <w:rFonts w:eastAsia="Times New Roman" w:cs="Times New Roman"/>
          <w:color w:val="000000"/>
          <w:sz w:val="24"/>
          <w:szCs w:val="24"/>
        </w:rPr>
      </w:pPr>
      <w:r w:rsidRPr="00B6066E">
        <w:rPr>
          <w:rFonts w:eastAsia="Times New Roman" w:cs="Times New Roman"/>
          <w:b/>
          <w:bCs/>
          <w:color w:val="000000"/>
          <w:sz w:val="24"/>
          <w:szCs w:val="24"/>
        </w:rPr>
        <w:t>Общие положения.</w:t>
      </w:r>
    </w:p>
    <w:p w:rsidR="00791F12" w:rsidRPr="00B6066E" w:rsidRDefault="00FD43FF" w:rsidP="00802EF2">
      <w:pPr>
        <w:pStyle w:val="a5"/>
        <w:numPr>
          <w:ilvl w:val="1"/>
          <w:numId w:val="11"/>
        </w:numPr>
        <w:tabs>
          <w:tab w:val="left" w:pos="426"/>
        </w:tabs>
        <w:spacing w:after="0"/>
        <w:ind w:left="0" w:firstLine="0"/>
        <w:contextualSpacing w:val="0"/>
        <w:jc w:val="both"/>
        <w:rPr>
          <w:rFonts w:eastAsia="Times New Roman" w:cs="Times New Roman"/>
          <w:bCs/>
          <w:color w:val="000000"/>
          <w:sz w:val="24"/>
          <w:szCs w:val="24"/>
        </w:rPr>
      </w:pPr>
      <w:proofErr w:type="gramStart"/>
      <w:r w:rsidRPr="00B6066E">
        <w:rPr>
          <w:rFonts w:eastAsia="Times New Roman" w:cs="Times New Roman"/>
          <w:bCs/>
          <w:color w:val="000000"/>
          <w:sz w:val="24"/>
          <w:szCs w:val="24"/>
        </w:rPr>
        <w:t>В соответствии с п. 2 ст. 437 Гражданского Кодекса Российской Федерации (ГК РФ)</w:t>
      </w:r>
      <w:r w:rsidR="007378F8">
        <w:rPr>
          <w:rFonts w:eastAsia="Times New Roman" w:cs="Times New Roman"/>
          <w:bCs/>
          <w:color w:val="000000"/>
          <w:sz w:val="24"/>
          <w:szCs w:val="24"/>
        </w:rPr>
        <w:t xml:space="preserve">, </w:t>
      </w:r>
      <w:r w:rsidR="00DE1E9C">
        <w:rPr>
          <w:rFonts w:eastAsia="Times New Roman" w:cs="Times New Roman"/>
          <w:bCs/>
          <w:color w:val="000000"/>
          <w:sz w:val="24"/>
          <w:szCs w:val="24"/>
        </w:rPr>
        <w:t>п. 12 Правил продажи товаров дистанционным способом, утвержденных Постановлением Правительства РФ № 612 от 27.09.2007 г. (далее «Правила дистанционной торговли»)</w:t>
      </w:r>
      <w:r w:rsidRPr="00B6066E">
        <w:rPr>
          <w:rFonts w:eastAsia="Times New Roman" w:cs="Times New Roman"/>
          <w:bCs/>
          <w:color w:val="000000"/>
          <w:sz w:val="24"/>
          <w:szCs w:val="24"/>
        </w:rPr>
        <w:t xml:space="preserve">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w:t>
      </w:r>
      <w:bookmarkStart w:id="0" w:name="_GoBack"/>
      <w:bookmarkEnd w:id="0"/>
      <w:r w:rsidRPr="00B6066E">
        <w:rPr>
          <w:rFonts w:eastAsia="Times New Roman" w:cs="Times New Roman"/>
          <w:bCs/>
          <w:color w:val="000000"/>
          <w:sz w:val="24"/>
          <w:szCs w:val="24"/>
        </w:rPr>
        <w:t>ается офертой (публичной офертой</w:t>
      </w:r>
      <w:proofErr w:type="gramEnd"/>
      <w:r w:rsidRPr="00B6066E">
        <w:rPr>
          <w:rFonts w:eastAsia="Times New Roman" w:cs="Times New Roman"/>
          <w:bCs/>
          <w:color w:val="000000"/>
          <w:sz w:val="24"/>
          <w:szCs w:val="24"/>
        </w:rPr>
        <w:t>), а совершение лицом, получившим оферту, действий по выполнению указанных в ней условий считается заключением договора лицом, совершившим указанное действие, с лицом, сделавшим соответствующее предложение.</w:t>
      </w:r>
    </w:p>
    <w:p w:rsidR="000F590F" w:rsidRPr="00B6066E" w:rsidRDefault="00FD43FF" w:rsidP="00802EF2">
      <w:pPr>
        <w:pStyle w:val="a5"/>
        <w:numPr>
          <w:ilvl w:val="1"/>
          <w:numId w:val="11"/>
        </w:numPr>
        <w:tabs>
          <w:tab w:val="left" w:pos="426"/>
        </w:tabs>
        <w:spacing w:after="0"/>
        <w:ind w:left="0" w:firstLine="0"/>
        <w:contextualSpacing w:val="0"/>
        <w:jc w:val="both"/>
        <w:rPr>
          <w:rFonts w:eastAsia="Times New Roman" w:cs="Times New Roman"/>
          <w:bCs/>
          <w:color w:val="000000"/>
          <w:sz w:val="24"/>
          <w:szCs w:val="24"/>
        </w:rPr>
      </w:pPr>
      <w:r w:rsidRPr="00B6066E">
        <w:rPr>
          <w:rFonts w:eastAsia="Times New Roman" w:cs="Times New Roman"/>
          <w:bCs/>
          <w:color w:val="000000"/>
          <w:sz w:val="24"/>
          <w:szCs w:val="24"/>
        </w:rPr>
        <w:t xml:space="preserve">Настоящий документ является публичной офертой, т.е. предложением </w:t>
      </w:r>
      <w:r w:rsidR="00F53FFC" w:rsidRPr="00B6066E">
        <w:rPr>
          <w:rFonts w:eastAsia="Times New Roman" w:cs="Times New Roman"/>
          <w:bCs/>
          <w:color w:val="000000"/>
          <w:sz w:val="24"/>
          <w:szCs w:val="24"/>
        </w:rPr>
        <w:t>Продавца</w:t>
      </w:r>
      <w:r w:rsidRPr="00B6066E">
        <w:rPr>
          <w:rFonts w:eastAsia="Times New Roman" w:cs="Times New Roman"/>
          <w:bCs/>
          <w:color w:val="000000"/>
          <w:sz w:val="24"/>
          <w:szCs w:val="24"/>
        </w:rPr>
        <w:t xml:space="preserve"> о заключении с любым</w:t>
      </w:r>
      <w:r w:rsidR="004F2376" w:rsidRPr="00B6066E">
        <w:rPr>
          <w:rFonts w:eastAsia="Times New Roman" w:cs="Times New Roman"/>
          <w:bCs/>
          <w:color w:val="000000"/>
          <w:sz w:val="24"/>
          <w:szCs w:val="24"/>
        </w:rPr>
        <w:t xml:space="preserve"> заинтересованным </w:t>
      </w:r>
      <w:r w:rsidR="007378F8">
        <w:rPr>
          <w:rFonts w:eastAsia="Times New Roman" w:cs="Times New Roman"/>
          <w:bCs/>
          <w:color w:val="000000"/>
          <w:sz w:val="24"/>
          <w:szCs w:val="24"/>
        </w:rPr>
        <w:t xml:space="preserve">физическим лицом </w:t>
      </w:r>
      <w:r w:rsidRPr="00B6066E">
        <w:rPr>
          <w:rFonts w:eastAsia="Times New Roman" w:cs="Times New Roman"/>
          <w:bCs/>
          <w:color w:val="000000"/>
          <w:sz w:val="24"/>
          <w:szCs w:val="24"/>
        </w:rPr>
        <w:t xml:space="preserve"> договора </w:t>
      </w:r>
      <w:r w:rsidR="007378F8">
        <w:rPr>
          <w:rFonts w:eastAsia="Times New Roman" w:cs="Times New Roman"/>
          <w:bCs/>
          <w:color w:val="000000"/>
          <w:sz w:val="24"/>
          <w:szCs w:val="24"/>
        </w:rPr>
        <w:t xml:space="preserve">розничной </w:t>
      </w:r>
      <w:r w:rsidRPr="00B6066E">
        <w:rPr>
          <w:rFonts w:eastAsia="Times New Roman" w:cs="Times New Roman"/>
          <w:bCs/>
          <w:color w:val="000000"/>
          <w:sz w:val="24"/>
          <w:szCs w:val="24"/>
        </w:rPr>
        <w:t>купли</w:t>
      </w:r>
      <w:r w:rsidR="00283A5C" w:rsidRPr="00B6066E">
        <w:rPr>
          <w:rFonts w:eastAsia="Times New Roman" w:cs="Times New Roman"/>
          <w:bCs/>
          <w:color w:val="000000"/>
          <w:sz w:val="24"/>
          <w:szCs w:val="24"/>
        </w:rPr>
        <w:t>-</w:t>
      </w:r>
      <w:r w:rsidRPr="00B6066E">
        <w:rPr>
          <w:rFonts w:eastAsia="Times New Roman" w:cs="Times New Roman"/>
          <w:bCs/>
          <w:color w:val="000000"/>
          <w:sz w:val="24"/>
          <w:szCs w:val="24"/>
        </w:rPr>
        <w:t xml:space="preserve">продажи </w:t>
      </w:r>
      <w:r w:rsidR="00D713B8" w:rsidRPr="00B6066E">
        <w:rPr>
          <w:rFonts w:eastAsia="Times New Roman" w:cs="Times New Roman"/>
          <w:bCs/>
          <w:color w:val="000000"/>
          <w:sz w:val="24"/>
          <w:szCs w:val="24"/>
        </w:rPr>
        <w:t>Т</w:t>
      </w:r>
      <w:r w:rsidRPr="00B6066E">
        <w:rPr>
          <w:rFonts w:eastAsia="Times New Roman" w:cs="Times New Roman"/>
          <w:bCs/>
          <w:color w:val="000000"/>
          <w:sz w:val="24"/>
          <w:szCs w:val="24"/>
        </w:rPr>
        <w:t>овар</w:t>
      </w:r>
      <w:r w:rsidR="00164150" w:rsidRPr="00B6066E">
        <w:rPr>
          <w:rFonts w:eastAsia="Times New Roman" w:cs="Times New Roman"/>
          <w:bCs/>
          <w:color w:val="000000"/>
          <w:sz w:val="24"/>
          <w:szCs w:val="24"/>
        </w:rPr>
        <w:t>а</w:t>
      </w:r>
      <w:r w:rsidR="007378F8">
        <w:rPr>
          <w:rFonts w:eastAsia="Times New Roman" w:cs="Times New Roman"/>
          <w:bCs/>
          <w:color w:val="000000"/>
          <w:sz w:val="24"/>
          <w:szCs w:val="24"/>
        </w:rPr>
        <w:t xml:space="preserve"> дистанционным способом</w:t>
      </w:r>
      <w:r w:rsidR="000F590F" w:rsidRPr="00B6066E">
        <w:rPr>
          <w:rFonts w:eastAsia="Times New Roman" w:cs="Times New Roman"/>
          <w:bCs/>
          <w:color w:val="000000"/>
          <w:sz w:val="24"/>
          <w:szCs w:val="24"/>
        </w:rPr>
        <w:t>.</w:t>
      </w:r>
    </w:p>
    <w:p w:rsidR="00ED3841" w:rsidRPr="00B6066E" w:rsidRDefault="000F590F" w:rsidP="00802EF2">
      <w:pPr>
        <w:pStyle w:val="a5"/>
        <w:numPr>
          <w:ilvl w:val="1"/>
          <w:numId w:val="11"/>
        </w:numPr>
        <w:tabs>
          <w:tab w:val="left" w:pos="426"/>
        </w:tabs>
        <w:spacing w:after="0"/>
        <w:ind w:left="0" w:firstLine="0"/>
        <w:contextualSpacing w:val="0"/>
        <w:jc w:val="both"/>
        <w:rPr>
          <w:rFonts w:eastAsia="Times New Roman" w:cs="Times New Roman"/>
          <w:bCs/>
          <w:color w:val="000000"/>
          <w:sz w:val="24"/>
          <w:szCs w:val="24"/>
        </w:rPr>
      </w:pPr>
      <w:r w:rsidRPr="00B6066E">
        <w:rPr>
          <w:rFonts w:eastAsia="Times New Roman" w:cs="Times New Roman"/>
          <w:bCs/>
          <w:color w:val="000000"/>
          <w:sz w:val="24"/>
          <w:szCs w:val="24"/>
        </w:rPr>
        <w:t xml:space="preserve">Обязательства </w:t>
      </w:r>
      <w:r w:rsidR="006749D0" w:rsidRPr="00B6066E">
        <w:rPr>
          <w:rFonts w:eastAsia="Times New Roman" w:cs="Times New Roman"/>
          <w:bCs/>
          <w:color w:val="000000"/>
          <w:sz w:val="24"/>
          <w:szCs w:val="24"/>
        </w:rPr>
        <w:t xml:space="preserve">Продавца </w:t>
      </w:r>
      <w:r w:rsidRPr="00B6066E">
        <w:rPr>
          <w:rFonts w:eastAsia="Times New Roman" w:cs="Times New Roman"/>
          <w:bCs/>
          <w:color w:val="000000"/>
          <w:sz w:val="24"/>
          <w:szCs w:val="24"/>
        </w:rPr>
        <w:t xml:space="preserve">по </w:t>
      </w:r>
      <w:r w:rsidR="00E7769D">
        <w:rPr>
          <w:rFonts w:eastAsia="Times New Roman" w:cs="Times New Roman"/>
          <w:bCs/>
          <w:color w:val="000000"/>
          <w:sz w:val="24"/>
          <w:szCs w:val="24"/>
        </w:rPr>
        <w:t>продаже</w:t>
      </w:r>
      <w:r w:rsidRPr="00B6066E">
        <w:rPr>
          <w:rFonts w:eastAsia="Times New Roman" w:cs="Times New Roman"/>
          <w:bCs/>
          <w:color w:val="000000"/>
          <w:sz w:val="24"/>
          <w:szCs w:val="24"/>
        </w:rPr>
        <w:t xml:space="preserve"> </w:t>
      </w:r>
      <w:r w:rsidR="00E33FDD" w:rsidRPr="00B6066E">
        <w:rPr>
          <w:rFonts w:eastAsia="Times New Roman" w:cs="Times New Roman"/>
          <w:bCs/>
          <w:color w:val="000000"/>
          <w:sz w:val="24"/>
          <w:szCs w:val="24"/>
        </w:rPr>
        <w:t xml:space="preserve">Товара </w:t>
      </w:r>
      <w:r w:rsidRPr="00B6066E">
        <w:rPr>
          <w:rFonts w:eastAsia="Times New Roman" w:cs="Times New Roman"/>
          <w:bCs/>
          <w:color w:val="000000"/>
          <w:sz w:val="24"/>
          <w:szCs w:val="24"/>
        </w:rPr>
        <w:t xml:space="preserve">возникают </w:t>
      </w:r>
      <w:r w:rsidR="004F2376" w:rsidRPr="00B6066E">
        <w:rPr>
          <w:rFonts w:eastAsia="Times New Roman" w:cs="Times New Roman"/>
          <w:bCs/>
          <w:color w:val="000000"/>
          <w:sz w:val="24"/>
          <w:szCs w:val="24"/>
        </w:rPr>
        <w:t>исключительно после исполнения Покупателем встречного обязательства по его предварительной оплате</w:t>
      </w:r>
      <w:r w:rsidR="00CE1318" w:rsidRPr="00B6066E">
        <w:rPr>
          <w:rFonts w:eastAsia="Times New Roman" w:cs="Times New Roman"/>
          <w:bCs/>
          <w:color w:val="000000"/>
          <w:sz w:val="24"/>
          <w:szCs w:val="24"/>
        </w:rPr>
        <w:t xml:space="preserve"> </w:t>
      </w:r>
      <w:r w:rsidR="004B78ED" w:rsidRPr="00B6066E">
        <w:rPr>
          <w:rFonts w:eastAsia="Times New Roman" w:cs="Times New Roman"/>
          <w:bCs/>
          <w:color w:val="000000"/>
          <w:sz w:val="24"/>
          <w:szCs w:val="24"/>
        </w:rPr>
        <w:t>на условиях настоящей Оферты</w:t>
      </w:r>
      <w:r w:rsidRPr="00B6066E">
        <w:rPr>
          <w:rFonts w:eastAsia="Times New Roman" w:cs="Times New Roman"/>
          <w:bCs/>
          <w:color w:val="000000"/>
          <w:sz w:val="24"/>
          <w:szCs w:val="24"/>
        </w:rPr>
        <w:t>.</w:t>
      </w:r>
    </w:p>
    <w:p w:rsidR="00FA114F" w:rsidRPr="00B6066E" w:rsidRDefault="007378F8" w:rsidP="00802EF2">
      <w:pPr>
        <w:pStyle w:val="a5"/>
        <w:numPr>
          <w:ilvl w:val="1"/>
          <w:numId w:val="11"/>
        </w:numPr>
        <w:tabs>
          <w:tab w:val="left" w:pos="426"/>
        </w:tabs>
        <w:spacing w:after="0"/>
        <w:ind w:left="0" w:firstLine="0"/>
        <w:contextualSpacing w:val="0"/>
        <w:jc w:val="both"/>
        <w:rPr>
          <w:rFonts w:eastAsia="Times New Roman" w:cs="Times New Roman"/>
          <w:bCs/>
          <w:color w:val="000000"/>
          <w:sz w:val="24"/>
          <w:szCs w:val="24"/>
        </w:rPr>
      </w:pPr>
      <w:r w:rsidRPr="001A1F88">
        <w:rPr>
          <w:rFonts w:eastAsia="Times New Roman" w:cs="Times New Roman"/>
          <w:color w:val="000000"/>
          <w:sz w:val="24"/>
          <w:szCs w:val="24"/>
        </w:rPr>
        <w:t>Лицо, согласное с изложенными ниже условиями настоящей Оферты и всех её приложений, имеет возможность заключить с Продавцом договор розничной купли-продажи Товара, описание которого представлено на Сайте</w:t>
      </w:r>
      <w:r>
        <w:rPr>
          <w:rFonts w:eastAsia="Times New Roman" w:cs="Times New Roman"/>
          <w:color w:val="000000"/>
          <w:sz w:val="24"/>
          <w:szCs w:val="24"/>
        </w:rPr>
        <w:t>.</w:t>
      </w:r>
      <w:r w:rsidRPr="001A1F88">
        <w:rPr>
          <w:rFonts w:eastAsia="Times New Roman" w:cs="Times New Roman"/>
          <w:color w:val="000000"/>
          <w:sz w:val="24"/>
          <w:szCs w:val="24"/>
        </w:rPr>
        <w:t xml:space="preserve"> </w:t>
      </w:r>
      <w:r>
        <w:rPr>
          <w:rFonts w:eastAsia="Times New Roman" w:cs="Times New Roman"/>
          <w:color w:val="000000"/>
          <w:sz w:val="24"/>
          <w:szCs w:val="24"/>
        </w:rPr>
        <w:t>П</w:t>
      </w:r>
      <w:r w:rsidRPr="001A1F88">
        <w:rPr>
          <w:rFonts w:eastAsia="Times New Roman" w:cs="Times New Roman"/>
          <w:color w:val="000000"/>
          <w:sz w:val="24"/>
          <w:szCs w:val="24"/>
        </w:rPr>
        <w:t>ри этом</w:t>
      </w:r>
      <w:proofErr w:type="gramStart"/>
      <w:r>
        <w:rPr>
          <w:rFonts w:eastAsia="Times New Roman" w:cs="Times New Roman"/>
          <w:color w:val="000000"/>
          <w:sz w:val="24"/>
          <w:szCs w:val="24"/>
        </w:rPr>
        <w:t>,</w:t>
      </w:r>
      <w:proofErr w:type="gramEnd"/>
      <w:r w:rsidRPr="001A1F88">
        <w:rPr>
          <w:rFonts w:eastAsia="Times New Roman" w:cs="Times New Roman"/>
          <w:color w:val="000000"/>
          <w:sz w:val="24"/>
          <w:szCs w:val="24"/>
        </w:rPr>
        <w:t xml:space="preserve"> в соответствии с п</w:t>
      </w:r>
      <w:r>
        <w:rPr>
          <w:rFonts w:eastAsia="Times New Roman" w:cs="Times New Roman"/>
          <w:color w:val="000000"/>
          <w:sz w:val="24"/>
          <w:szCs w:val="24"/>
        </w:rPr>
        <w:t>.</w:t>
      </w:r>
      <w:r w:rsidRPr="001A1F88">
        <w:rPr>
          <w:rFonts w:eastAsia="Times New Roman" w:cs="Times New Roman"/>
          <w:color w:val="000000"/>
          <w:sz w:val="24"/>
          <w:szCs w:val="24"/>
        </w:rPr>
        <w:t xml:space="preserve"> 3 ст</w:t>
      </w:r>
      <w:r>
        <w:rPr>
          <w:rFonts w:eastAsia="Times New Roman" w:cs="Times New Roman"/>
          <w:color w:val="000000"/>
          <w:sz w:val="24"/>
          <w:szCs w:val="24"/>
        </w:rPr>
        <w:t>.</w:t>
      </w:r>
      <w:r w:rsidRPr="001A1F88">
        <w:rPr>
          <w:rFonts w:eastAsia="Times New Roman" w:cs="Times New Roman"/>
          <w:color w:val="000000"/>
          <w:sz w:val="24"/>
          <w:szCs w:val="24"/>
        </w:rPr>
        <w:t xml:space="preserve"> 438</w:t>
      </w:r>
      <w:r>
        <w:rPr>
          <w:rFonts w:eastAsia="Times New Roman" w:cs="Times New Roman"/>
          <w:color w:val="000000"/>
          <w:sz w:val="24"/>
          <w:szCs w:val="24"/>
        </w:rPr>
        <w:t xml:space="preserve">, ст. 493 ГК РФ, </w:t>
      </w:r>
      <w:r w:rsidRPr="001A1F88">
        <w:rPr>
          <w:rFonts w:eastAsia="Times New Roman" w:cs="Times New Roman"/>
          <w:color w:val="000000"/>
          <w:sz w:val="24"/>
          <w:szCs w:val="24"/>
        </w:rPr>
        <w:t xml:space="preserve"> и п. 20 Правил дистанционной продажи, </w:t>
      </w:r>
      <w:r>
        <w:rPr>
          <w:rFonts w:eastAsia="Times New Roman" w:cs="Times New Roman"/>
          <w:color w:val="000000"/>
          <w:sz w:val="24"/>
          <w:szCs w:val="24"/>
        </w:rPr>
        <w:t>а также с учетом того, что достоверно установить лицо, являющееся Покупателем, возможно только после совершения указанным лицом действий, направленных на оплату Товара</w:t>
      </w:r>
      <w:r>
        <w:rPr>
          <w:rStyle w:val="af2"/>
          <w:rFonts w:eastAsia="Times New Roman" w:cs="Times New Roman"/>
          <w:color w:val="000000"/>
          <w:sz w:val="24"/>
          <w:szCs w:val="24"/>
        </w:rPr>
        <w:footnoteReference w:id="1"/>
      </w:r>
      <w:r>
        <w:rPr>
          <w:rFonts w:eastAsia="Times New Roman" w:cs="Times New Roman"/>
          <w:color w:val="000000"/>
          <w:sz w:val="24"/>
          <w:szCs w:val="24"/>
        </w:rPr>
        <w:t xml:space="preserve">, </w:t>
      </w:r>
      <w:r w:rsidRPr="001A1F88">
        <w:rPr>
          <w:rFonts w:eastAsia="Times New Roman" w:cs="Times New Roman"/>
          <w:color w:val="000000"/>
          <w:sz w:val="24"/>
          <w:szCs w:val="24"/>
        </w:rPr>
        <w:t>момент</w:t>
      </w:r>
      <w:r>
        <w:rPr>
          <w:rFonts w:eastAsia="Times New Roman" w:cs="Times New Roman"/>
          <w:color w:val="000000"/>
          <w:sz w:val="24"/>
          <w:szCs w:val="24"/>
        </w:rPr>
        <w:t xml:space="preserve"> заключения указанным лицом договора розничной купли-продажи с Продавцом на </w:t>
      </w:r>
      <w:r>
        <w:rPr>
          <w:rFonts w:eastAsia="Times New Roman" w:cs="Times New Roman"/>
          <w:color w:val="000000"/>
          <w:sz w:val="24"/>
          <w:szCs w:val="24"/>
        </w:rPr>
        <w:lastRenderedPageBreak/>
        <w:t xml:space="preserve">условиях, изложенных в настоящей Оферте, зависит от тех условий, на </w:t>
      </w:r>
      <w:proofErr w:type="gramStart"/>
      <w:r>
        <w:rPr>
          <w:rFonts w:eastAsia="Times New Roman" w:cs="Times New Roman"/>
          <w:color w:val="000000"/>
          <w:sz w:val="24"/>
          <w:szCs w:val="24"/>
        </w:rPr>
        <w:t>которых</w:t>
      </w:r>
      <w:proofErr w:type="gramEnd"/>
      <w:r>
        <w:rPr>
          <w:rFonts w:eastAsia="Times New Roman" w:cs="Times New Roman"/>
          <w:color w:val="000000"/>
          <w:sz w:val="24"/>
          <w:szCs w:val="24"/>
        </w:rPr>
        <w:t xml:space="preserve"> Покупатель согласен приобрести Товар:</w:t>
      </w:r>
    </w:p>
    <w:p w:rsidR="00446637" w:rsidRPr="00B6066E" w:rsidRDefault="00DE1E9C" w:rsidP="00802EF2">
      <w:pPr>
        <w:pStyle w:val="a5"/>
        <w:numPr>
          <w:ilvl w:val="2"/>
          <w:numId w:val="11"/>
        </w:numPr>
        <w:tabs>
          <w:tab w:val="left" w:pos="426"/>
        </w:tabs>
        <w:spacing w:after="0"/>
        <w:ind w:left="567" w:firstLine="0"/>
        <w:contextualSpacing w:val="0"/>
        <w:jc w:val="both"/>
        <w:rPr>
          <w:rFonts w:eastAsia="Times New Roman" w:cs="Times New Roman"/>
          <w:bCs/>
          <w:color w:val="000000"/>
          <w:sz w:val="24"/>
          <w:szCs w:val="24"/>
        </w:rPr>
      </w:pPr>
      <w:r>
        <w:rPr>
          <w:rFonts w:eastAsia="Times New Roman" w:cs="Times New Roman"/>
          <w:color w:val="000000"/>
          <w:sz w:val="24"/>
          <w:szCs w:val="24"/>
        </w:rPr>
        <w:t xml:space="preserve">в случае приобретения Товара на условиях предварительной оплаты - с момента </w:t>
      </w:r>
      <w:r w:rsidR="00297643">
        <w:rPr>
          <w:rFonts w:eastAsia="Times New Roman" w:cs="Times New Roman"/>
          <w:color w:val="000000"/>
          <w:sz w:val="24"/>
          <w:szCs w:val="24"/>
        </w:rPr>
        <w:t xml:space="preserve">подтверждения </w:t>
      </w:r>
      <w:r>
        <w:rPr>
          <w:rFonts w:eastAsia="Times New Roman" w:cs="Times New Roman"/>
          <w:color w:val="000000"/>
          <w:sz w:val="24"/>
          <w:szCs w:val="24"/>
        </w:rPr>
        <w:t>П</w:t>
      </w:r>
      <w:r w:rsidRPr="00F53FFC">
        <w:rPr>
          <w:rFonts w:eastAsia="Times New Roman" w:cs="Times New Roman"/>
          <w:color w:val="000000"/>
          <w:sz w:val="24"/>
          <w:szCs w:val="24"/>
        </w:rPr>
        <w:t>родавцом</w:t>
      </w:r>
      <w:r>
        <w:rPr>
          <w:rFonts w:eastAsia="Times New Roman" w:cs="Times New Roman"/>
          <w:color w:val="000000"/>
          <w:sz w:val="24"/>
          <w:szCs w:val="24"/>
        </w:rPr>
        <w:t xml:space="preserve"> </w:t>
      </w:r>
      <w:r w:rsidR="00297643">
        <w:rPr>
          <w:rFonts w:eastAsia="Times New Roman" w:cs="Times New Roman"/>
          <w:color w:val="000000"/>
          <w:sz w:val="24"/>
          <w:szCs w:val="24"/>
        </w:rPr>
        <w:t>возможности осуществить продажу всех Товаров, указанных в Заявке Покупателя, в соответствии с п. 3.3. настоящей Оферты.</w:t>
      </w:r>
    </w:p>
    <w:p w:rsidR="00D713B8" w:rsidRPr="00B6066E" w:rsidRDefault="00DE1E9C" w:rsidP="00802EF2">
      <w:pPr>
        <w:pStyle w:val="a5"/>
        <w:numPr>
          <w:ilvl w:val="2"/>
          <w:numId w:val="11"/>
        </w:numPr>
        <w:tabs>
          <w:tab w:val="left" w:pos="426"/>
        </w:tabs>
        <w:spacing w:after="0"/>
        <w:ind w:left="567" w:firstLine="0"/>
        <w:contextualSpacing w:val="0"/>
        <w:jc w:val="both"/>
        <w:rPr>
          <w:rFonts w:eastAsia="Times New Roman" w:cs="Times New Roman"/>
          <w:bCs/>
          <w:color w:val="000000"/>
          <w:sz w:val="24"/>
          <w:szCs w:val="24"/>
        </w:rPr>
      </w:pPr>
      <w:r>
        <w:rPr>
          <w:rFonts w:eastAsia="Times New Roman" w:cs="Times New Roman"/>
          <w:color w:val="000000"/>
          <w:sz w:val="24"/>
          <w:szCs w:val="24"/>
        </w:rPr>
        <w:t>в случае оплаты Товара по факту его получения от Продавца или Перевозчика</w:t>
      </w:r>
      <w:r w:rsidR="006D0755">
        <w:rPr>
          <w:rFonts w:eastAsia="Times New Roman" w:cs="Times New Roman"/>
          <w:color w:val="000000"/>
          <w:sz w:val="24"/>
          <w:szCs w:val="24"/>
        </w:rPr>
        <w:t xml:space="preserve">, когда возможность </w:t>
      </w:r>
      <w:r w:rsidR="00C64D6F">
        <w:rPr>
          <w:rFonts w:eastAsia="Times New Roman" w:cs="Times New Roman"/>
          <w:color w:val="000000"/>
          <w:sz w:val="24"/>
          <w:szCs w:val="24"/>
        </w:rPr>
        <w:t>осуществления</w:t>
      </w:r>
      <w:r w:rsidR="006D0755">
        <w:rPr>
          <w:rFonts w:eastAsia="Times New Roman" w:cs="Times New Roman"/>
          <w:color w:val="000000"/>
          <w:sz w:val="24"/>
          <w:szCs w:val="24"/>
        </w:rPr>
        <w:t xml:space="preserve"> такой оплаты прямо согласована с Продавцом</w:t>
      </w:r>
      <w:r>
        <w:rPr>
          <w:rFonts w:eastAsia="Times New Roman" w:cs="Times New Roman"/>
          <w:color w:val="000000"/>
          <w:sz w:val="24"/>
          <w:szCs w:val="24"/>
        </w:rPr>
        <w:t xml:space="preserve"> - с момента </w:t>
      </w:r>
      <w:r w:rsidRPr="003B6D2D">
        <w:rPr>
          <w:rFonts w:eastAsia="Times New Roman" w:cs="Times New Roman"/>
          <w:color w:val="000000"/>
          <w:sz w:val="24"/>
          <w:szCs w:val="24"/>
        </w:rPr>
        <w:t xml:space="preserve">выдачи </w:t>
      </w:r>
      <w:r>
        <w:rPr>
          <w:rFonts w:eastAsia="Times New Roman" w:cs="Times New Roman"/>
          <w:color w:val="000000"/>
          <w:sz w:val="24"/>
          <w:szCs w:val="24"/>
        </w:rPr>
        <w:t>П</w:t>
      </w:r>
      <w:r w:rsidRPr="003B6D2D">
        <w:rPr>
          <w:rFonts w:eastAsia="Times New Roman" w:cs="Times New Roman"/>
          <w:color w:val="000000"/>
          <w:sz w:val="24"/>
          <w:szCs w:val="24"/>
        </w:rPr>
        <w:t>родавцом</w:t>
      </w:r>
      <w:r>
        <w:rPr>
          <w:rFonts w:eastAsia="Times New Roman" w:cs="Times New Roman"/>
          <w:color w:val="000000"/>
          <w:sz w:val="24"/>
          <w:szCs w:val="24"/>
        </w:rPr>
        <w:t>/Перевозчиком</w:t>
      </w:r>
      <w:r w:rsidRPr="003B6D2D">
        <w:rPr>
          <w:rFonts w:eastAsia="Times New Roman" w:cs="Times New Roman"/>
          <w:color w:val="000000"/>
          <w:sz w:val="24"/>
          <w:szCs w:val="24"/>
        </w:rPr>
        <w:t xml:space="preserve"> </w:t>
      </w:r>
      <w:r>
        <w:rPr>
          <w:rFonts w:eastAsia="Times New Roman" w:cs="Times New Roman"/>
          <w:color w:val="000000"/>
          <w:sz w:val="24"/>
          <w:szCs w:val="24"/>
        </w:rPr>
        <w:t>П</w:t>
      </w:r>
      <w:r w:rsidRPr="003B6D2D">
        <w:rPr>
          <w:rFonts w:eastAsia="Times New Roman" w:cs="Times New Roman"/>
          <w:color w:val="000000"/>
          <w:sz w:val="24"/>
          <w:szCs w:val="24"/>
        </w:rPr>
        <w:t>окупателю кассового</w:t>
      </w:r>
      <w:r>
        <w:rPr>
          <w:rFonts w:eastAsia="Times New Roman" w:cs="Times New Roman"/>
          <w:color w:val="000000"/>
          <w:sz w:val="24"/>
          <w:szCs w:val="24"/>
        </w:rPr>
        <w:t xml:space="preserve"> </w:t>
      </w:r>
      <w:r w:rsidRPr="005D5318">
        <w:rPr>
          <w:rFonts w:eastAsia="Times New Roman" w:cs="Times New Roman"/>
          <w:color w:val="000000"/>
          <w:sz w:val="24"/>
          <w:szCs w:val="24"/>
        </w:rPr>
        <w:t xml:space="preserve">или товарного чека либо иного документа, подтверждающего оплату </w:t>
      </w:r>
      <w:r>
        <w:rPr>
          <w:rFonts w:eastAsia="Times New Roman" w:cs="Times New Roman"/>
          <w:color w:val="000000"/>
          <w:sz w:val="24"/>
          <w:szCs w:val="24"/>
        </w:rPr>
        <w:t>Т</w:t>
      </w:r>
      <w:r w:rsidRPr="005D5318">
        <w:rPr>
          <w:rFonts w:eastAsia="Times New Roman" w:cs="Times New Roman"/>
          <w:color w:val="000000"/>
          <w:sz w:val="24"/>
          <w:szCs w:val="24"/>
        </w:rPr>
        <w:t>овара</w:t>
      </w:r>
      <w:r>
        <w:rPr>
          <w:rFonts w:eastAsia="Times New Roman" w:cs="Times New Roman"/>
          <w:color w:val="000000"/>
          <w:sz w:val="24"/>
          <w:szCs w:val="24"/>
        </w:rPr>
        <w:t>. Оплата Товара и выдача кассового чека (иного документа) производится в момент передачи Товара от Продавца/Перевозчика Покупателю</w:t>
      </w:r>
    </w:p>
    <w:p w:rsidR="00980FA4" w:rsidRPr="00B6066E" w:rsidRDefault="00980FA4"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bCs/>
          <w:color w:val="000000"/>
          <w:sz w:val="24"/>
          <w:szCs w:val="24"/>
        </w:rPr>
        <w:t xml:space="preserve">Заключение Договора на условиях настоящей Оферты Покупателем, являющимся юридическим лицом или индивидуальным предпринимателем, невозможно. Заключение договора купли-продажи Товара </w:t>
      </w:r>
      <w:r w:rsidR="00DE1E9C">
        <w:rPr>
          <w:rFonts w:eastAsia="Times New Roman" w:cs="Times New Roman"/>
          <w:bCs/>
          <w:color w:val="000000"/>
          <w:sz w:val="24"/>
          <w:szCs w:val="24"/>
        </w:rPr>
        <w:t xml:space="preserve">юридическими лицами или индивидуальным предпринимателем </w:t>
      </w:r>
      <w:r w:rsidRPr="00B6066E">
        <w:rPr>
          <w:rFonts w:eastAsia="Times New Roman" w:cs="Times New Roman"/>
          <w:bCs/>
          <w:color w:val="000000"/>
          <w:sz w:val="24"/>
          <w:szCs w:val="24"/>
        </w:rPr>
        <w:t xml:space="preserve">осуществляется в соответствии с Публичной офертой </w:t>
      </w:r>
      <w:r w:rsidR="00446637" w:rsidRPr="00B6066E">
        <w:rPr>
          <w:rFonts w:eastAsia="Times New Roman" w:cs="Times New Roman"/>
          <w:bCs/>
          <w:color w:val="000000"/>
          <w:sz w:val="24"/>
          <w:szCs w:val="24"/>
        </w:rPr>
        <w:t xml:space="preserve">ООО </w:t>
      </w:r>
      <w:r w:rsidR="00A104E3">
        <w:rPr>
          <w:rFonts w:eastAsia="Times New Roman" w:cs="Times New Roman"/>
          <w:bCs/>
          <w:color w:val="000000"/>
          <w:sz w:val="24"/>
          <w:szCs w:val="24"/>
        </w:rPr>
        <w:t xml:space="preserve"> </w:t>
      </w:r>
      <w:r w:rsidR="00446637" w:rsidRPr="00B6066E">
        <w:rPr>
          <w:rFonts w:eastAsia="Times New Roman" w:cs="Times New Roman"/>
          <w:bCs/>
          <w:color w:val="000000"/>
          <w:sz w:val="24"/>
          <w:szCs w:val="24"/>
        </w:rPr>
        <w:t>«</w:t>
      </w:r>
      <w:r w:rsidR="003B56E6">
        <w:rPr>
          <w:rFonts w:eastAsia="Times New Roman" w:cs="Times New Roman"/>
          <w:bCs/>
          <w:color w:val="000000"/>
          <w:sz w:val="24"/>
          <w:szCs w:val="24"/>
        </w:rPr>
        <w:t>АЛЬБИЯ</w:t>
      </w:r>
      <w:r w:rsidR="00446637" w:rsidRPr="00B6066E">
        <w:rPr>
          <w:rFonts w:eastAsia="Times New Roman" w:cs="Times New Roman"/>
          <w:bCs/>
          <w:color w:val="000000"/>
          <w:sz w:val="24"/>
          <w:szCs w:val="24"/>
        </w:rPr>
        <w:t>»</w:t>
      </w:r>
      <w:r w:rsidRPr="00B6066E">
        <w:rPr>
          <w:rFonts w:eastAsia="Times New Roman" w:cs="Times New Roman"/>
          <w:bCs/>
          <w:color w:val="000000"/>
          <w:sz w:val="24"/>
          <w:szCs w:val="24"/>
        </w:rPr>
        <w:t xml:space="preserve"> (Предложением </w:t>
      </w:r>
      <w:r w:rsidR="00446637" w:rsidRPr="00B6066E">
        <w:rPr>
          <w:rFonts w:eastAsia="Times New Roman" w:cs="Times New Roman"/>
          <w:bCs/>
          <w:color w:val="000000"/>
          <w:sz w:val="24"/>
          <w:szCs w:val="24"/>
        </w:rPr>
        <w:t>ООО</w:t>
      </w:r>
      <w:r w:rsidR="00A104E3">
        <w:rPr>
          <w:rFonts w:eastAsia="Times New Roman" w:cs="Times New Roman"/>
          <w:bCs/>
          <w:color w:val="000000"/>
          <w:sz w:val="24"/>
          <w:szCs w:val="24"/>
        </w:rPr>
        <w:t xml:space="preserve"> </w:t>
      </w:r>
      <w:r w:rsidR="00446637" w:rsidRPr="00B6066E">
        <w:rPr>
          <w:rFonts w:eastAsia="Times New Roman" w:cs="Times New Roman"/>
          <w:bCs/>
          <w:color w:val="000000"/>
          <w:sz w:val="24"/>
          <w:szCs w:val="24"/>
        </w:rPr>
        <w:t xml:space="preserve"> «</w:t>
      </w:r>
      <w:r w:rsidR="003B56E6">
        <w:rPr>
          <w:rFonts w:eastAsia="Times New Roman" w:cs="Times New Roman"/>
          <w:bCs/>
          <w:color w:val="000000"/>
          <w:sz w:val="24"/>
          <w:szCs w:val="24"/>
        </w:rPr>
        <w:t>АЛЬБИЯ</w:t>
      </w:r>
      <w:r w:rsidR="00446637" w:rsidRPr="00B6066E">
        <w:rPr>
          <w:rFonts w:eastAsia="Times New Roman" w:cs="Times New Roman"/>
          <w:bCs/>
          <w:color w:val="000000"/>
          <w:sz w:val="24"/>
          <w:szCs w:val="24"/>
        </w:rPr>
        <w:t>»</w:t>
      </w:r>
      <w:r w:rsidRPr="00B6066E">
        <w:rPr>
          <w:rFonts w:eastAsia="Times New Roman" w:cs="Times New Roman"/>
          <w:bCs/>
          <w:color w:val="000000"/>
          <w:sz w:val="24"/>
          <w:szCs w:val="24"/>
        </w:rPr>
        <w:t xml:space="preserve"> о заключении договора </w:t>
      </w:r>
      <w:r w:rsidR="00DE1E9C">
        <w:rPr>
          <w:rFonts w:eastAsia="Times New Roman" w:cs="Times New Roman"/>
          <w:bCs/>
          <w:color w:val="000000"/>
          <w:sz w:val="24"/>
          <w:szCs w:val="24"/>
        </w:rPr>
        <w:t>поставки (купли-продажи)</w:t>
      </w:r>
      <w:r w:rsidRPr="00B6066E">
        <w:rPr>
          <w:rFonts w:eastAsia="Times New Roman" w:cs="Times New Roman"/>
          <w:bCs/>
          <w:color w:val="000000"/>
          <w:sz w:val="24"/>
          <w:szCs w:val="24"/>
        </w:rPr>
        <w:t>).</w:t>
      </w:r>
    </w:p>
    <w:p w:rsidR="00DE1E9C" w:rsidRDefault="00DE1E9C" w:rsidP="00802EF2">
      <w:pPr>
        <w:spacing w:after="0"/>
        <w:jc w:val="both"/>
        <w:rPr>
          <w:rFonts w:eastAsia="Times New Roman" w:cs="Times New Roman"/>
          <w:b/>
          <w:bCs/>
          <w:color w:val="000000"/>
          <w:sz w:val="24"/>
          <w:szCs w:val="24"/>
        </w:rPr>
      </w:pPr>
    </w:p>
    <w:p w:rsidR="00FD43FF" w:rsidRPr="00B6066E" w:rsidRDefault="00FD43FF" w:rsidP="00802EF2">
      <w:pPr>
        <w:spacing w:after="0"/>
        <w:jc w:val="both"/>
        <w:rPr>
          <w:rFonts w:eastAsia="Times New Roman" w:cs="Times New Roman"/>
          <w:color w:val="000000"/>
          <w:sz w:val="24"/>
          <w:szCs w:val="24"/>
        </w:rPr>
      </w:pPr>
      <w:r w:rsidRPr="00B6066E">
        <w:rPr>
          <w:rFonts w:eastAsia="Times New Roman" w:cs="Times New Roman"/>
          <w:b/>
          <w:bCs/>
          <w:color w:val="000000"/>
          <w:sz w:val="24"/>
          <w:szCs w:val="24"/>
        </w:rPr>
        <w:t xml:space="preserve">Учитывая важность вышеизложенного, лицу, заинтересованному в покупке </w:t>
      </w:r>
      <w:r w:rsidR="004B78ED" w:rsidRPr="00B6066E">
        <w:rPr>
          <w:rFonts w:eastAsia="Times New Roman" w:cs="Times New Roman"/>
          <w:b/>
          <w:bCs/>
          <w:color w:val="000000"/>
          <w:sz w:val="24"/>
          <w:szCs w:val="24"/>
        </w:rPr>
        <w:t xml:space="preserve">Товара </w:t>
      </w:r>
      <w:r w:rsidR="00F53FFC" w:rsidRPr="00B6066E">
        <w:rPr>
          <w:rFonts w:eastAsia="Times New Roman" w:cs="Times New Roman"/>
          <w:b/>
          <w:bCs/>
          <w:color w:val="000000"/>
          <w:sz w:val="24"/>
          <w:szCs w:val="24"/>
        </w:rPr>
        <w:t xml:space="preserve">на условиях, зафиксированных в настоящей Оферте, </w:t>
      </w:r>
      <w:r w:rsidRPr="00B6066E">
        <w:rPr>
          <w:rFonts w:eastAsia="Times New Roman" w:cs="Times New Roman"/>
          <w:b/>
          <w:bCs/>
          <w:color w:val="000000"/>
          <w:sz w:val="24"/>
          <w:szCs w:val="24"/>
        </w:rPr>
        <w:t xml:space="preserve">настоятельно рекомендуется внимательно ознакомиться </w:t>
      </w:r>
      <w:r w:rsidR="00F53FFC" w:rsidRPr="00B6066E">
        <w:rPr>
          <w:rFonts w:eastAsia="Times New Roman" w:cs="Times New Roman"/>
          <w:b/>
          <w:bCs/>
          <w:color w:val="000000"/>
          <w:sz w:val="24"/>
          <w:szCs w:val="24"/>
        </w:rPr>
        <w:t>с ее текстом</w:t>
      </w:r>
      <w:r w:rsidRPr="00B6066E">
        <w:rPr>
          <w:rFonts w:eastAsia="Times New Roman" w:cs="Times New Roman"/>
          <w:b/>
          <w:bCs/>
          <w:color w:val="000000"/>
          <w:sz w:val="24"/>
          <w:szCs w:val="24"/>
        </w:rPr>
        <w:t xml:space="preserve">, и в случае несогласия с каким-либо её пунктом, предлагается отказаться от покупки </w:t>
      </w:r>
      <w:r w:rsidR="004B78ED" w:rsidRPr="00B6066E">
        <w:rPr>
          <w:rFonts w:eastAsia="Times New Roman" w:cs="Times New Roman"/>
          <w:b/>
          <w:bCs/>
          <w:color w:val="000000"/>
          <w:sz w:val="24"/>
          <w:szCs w:val="24"/>
        </w:rPr>
        <w:t xml:space="preserve">Товаров </w:t>
      </w:r>
      <w:r w:rsidRPr="00B6066E">
        <w:rPr>
          <w:rFonts w:eastAsia="Times New Roman" w:cs="Times New Roman"/>
          <w:b/>
          <w:bCs/>
          <w:color w:val="000000"/>
          <w:sz w:val="24"/>
          <w:szCs w:val="24"/>
        </w:rPr>
        <w:t xml:space="preserve">или использования услуг, предоставляемых </w:t>
      </w:r>
      <w:r w:rsidR="00791F12" w:rsidRPr="00B6066E">
        <w:rPr>
          <w:rFonts w:eastAsia="Times New Roman" w:cs="Times New Roman"/>
          <w:b/>
          <w:bCs/>
          <w:color w:val="000000"/>
          <w:sz w:val="24"/>
          <w:szCs w:val="24"/>
        </w:rPr>
        <w:t>Продавцом</w:t>
      </w:r>
      <w:r w:rsidRPr="00B6066E">
        <w:rPr>
          <w:rFonts w:eastAsia="Times New Roman" w:cs="Times New Roman"/>
          <w:b/>
          <w:bCs/>
          <w:color w:val="000000"/>
          <w:sz w:val="24"/>
          <w:szCs w:val="24"/>
        </w:rPr>
        <w:t>.</w:t>
      </w:r>
      <w:r w:rsidRPr="00B6066E">
        <w:rPr>
          <w:rFonts w:eastAsia="Times New Roman" w:cs="Times New Roman"/>
          <w:color w:val="000000"/>
          <w:sz w:val="24"/>
          <w:szCs w:val="24"/>
        </w:rPr>
        <w:t xml:space="preserve"> </w:t>
      </w:r>
    </w:p>
    <w:p w:rsidR="004B78ED" w:rsidRPr="00B6066E" w:rsidRDefault="004B78ED" w:rsidP="00802EF2">
      <w:pPr>
        <w:spacing w:after="0"/>
        <w:jc w:val="both"/>
        <w:rPr>
          <w:rFonts w:eastAsia="Times New Roman" w:cs="Times New Roman"/>
          <w:color w:val="000000"/>
          <w:sz w:val="24"/>
          <w:szCs w:val="24"/>
        </w:rPr>
      </w:pPr>
    </w:p>
    <w:p w:rsidR="00FD43FF" w:rsidRPr="00B6066E" w:rsidRDefault="00FD43FF" w:rsidP="00802EF2">
      <w:pPr>
        <w:pStyle w:val="a5"/>
        <w:numPr>
          <w:ilvl w:val="0"/>
          <w:numId w:val="11"/>
        </w:numPr>
        <w:tabs>
          <w:tab w:val="left" w:pos="426"/>
        </w:tabs>
        <w:spacing w:after="0"/>
        <w:ind w:left="0" w:firstLine="0"/>
        <w:contextualSpacing w:val="0"/>
        <w:jc w:val="both"/>
        <w:rPr>
          <w:rFonts w:eastAsia="Times New Roman" w:cs="Times New Roman"/>
          <w:b/>
          <w:bCs/>
          <w:color w:val="000000"/>
          <w:sz w:val="24"/>
          <w:szCs w:val="24"/>
        </w:rPr>
      </w:pPr>
      <w:r w:rsidRPr="00B6066E">
        <w:rPr>
          <w:rFonts w:eastAsia="Times New Roman" w:cs="Times New Roman"/>
          <w:b/>
          <w:bCs/>
          <w:color w:val="000000"/>
          <w:sz w:val="24"/>
          <w:szCs w:val="24"/>
        </w:rPr>
        <w:t xml:space="preserve">Предмет </w:t>
      </w:r>
      <w:r w:rsidR="00F3686B" w:rsidRPr="00B6066E">
        <w:rPr>
          <w:rFonts w:eastAsia="Times New Roman" w:cs="Times New Roman"/>
          <w:b/>
          <w:bCs/>
          <w:color w:val="000000"/>
          <w:sz w:val="24"/>
          <w:szCs w:val="24"/>
        </w:rPr>
        <w:t>Договора</w:t>
      </w:r>
      <w:r w:rsidRPr="00B6066E">
        <w:rPr>
          <w:rFonts w:eastAsia="Times New Roman" w:cs="Times New Roman"/>
          <w:b/>
          <w:bCs/>
          <w:color w:val="000000"/>
          <w:sz w:val="24"/>
          <w:szCs w:val="24"/>
        </w:rPr>
        <w:t>.</w:t>
      </w:r>
    </w:p>
    <w:p w:rsidR="00FD43FF" w:rsidRPr="00B6066E" w:rsidRDefault="00FD43FF"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bCs/>
          <w:color w:val="000000"/>
          <w:sz w:val="24"/>
          <w:szCs w:val="24"/>
        </w:rPr>
        <w:t>Продавец</w:t>
      </w:r>
      <w:r w:rsidRPr="00B6066E">
        <w:rPr>
          <w:rFonts w:eastAsia="Times New Roman" w:cs="Times New Roman"/>
          <w:color w:val="000000"/>
          <w:sz w:val="24"/>
          <w:szCs w:val="24"/>
        </w:rPr>
        <w:t xml:space="preserve"> обязуется продать, а Покупатель обязуется принять и оплатить Товар по ценам, указанным </w:t>
      </w:r>
      <w:r w:rsidR="00277040" w:rsidRPr="00B6066E">
        <w:rPr>
          <w:rFonts w:eastAsia="Times New Roman" w:cs="Times New Roman"/>
          <w:color w:val="000000"/>
          <w:sz w:val="24"/>
          <w:szCs w:val="24"/>
        </w:rPr>
        <w:t xml:space="preserve">в описании Товара на </w:t>
      </w:r>
      <w:r w:rsidR="00EE41F6" w:rsidRPr="00B6066E">
        <w:rPr>
          <w:rFonts w:eastAsia="Times New Roman" w:cs="Times New Roman"/>
          <w:color w:val="000000"/>
          <w:sz w:val="24"/>
          <w:szCs w:val="24"/>
        </w:rPr>
        <w:t xml:space="preserve">соответствующей </w:t>
      </w:r>
      <w:r w:rsidR="00277040" w:rsidRPr="00B6066E">
        <w:rPr>
          <w:rFonts w:eastAsia="Times New Roman" w:cs="Times New Roman"/>
          <w:color w:val="000000"/>
          <w:sz w:val="24"/>
          <w:szCs w:val="24"/>
        </w:rPr>
        <w:t>странице</w:t>
      </w:r>
      <w:r w:rsidR="00EE41F6" w:rsidRPr="00B6066E">
        <w:rPr>
          <w:rFonts w:eastAsia="Times New Roman" w:cs="Times New Roman"/>
          <w:color w:val="000000"/>
          <w:sz w:val="24"/>
          <w:szCs w:val="24"/>
        </w:rPr>
        <w:t xml:space="preserve"> Сайта Продавца</w:t>
      </w:r>
      <w:r w:rsidR="00446637" w:rsidRPr="00B6066E">
        <w:rPr>
          <w:rFonts w:eastAsia="Times New Roman" w:cs="Times New Roman"/>
          <w:color w:val="000000"/>
          <w:sz w:val="24"/>
          <w:szCs w:val="24"/>
        </w:rPr>
        <w:t xml:space="preserve"> и/или Прайс-листе Продавца</w:t>
      </w:r>
      <w:r w:rsidRPr="00B6066E">
        <w:rPr>
          <w:rFonts w:eastAsia="Times New Roman" w:cs="Times New Roman"/>
          <w:color w:val="000000"/>
          <w:sz w:val="24"/>
          <w:szCs w:val="24"/>
        </w:rPr>
        <w:t>, на условиях настояще</w:t>
      </w:r>
      <w:r w:rsidR="009C793D" w:rsidRPr="00B6066E">
        <w:rPr>
          <w:rFonts w:eastAsia="Times New Roman" w:cs="Times New Roman"/>
          <w:color w:val="000000"/>
          <w:sz w:val="24"/>
          <w:szCs w:val="24"/>
        </w:rPr>
        <w:t>й</w:t>
      </w:r>
      <w:r w:rsidRPr="00B6066E">
        <w:rPr>
          <w:rFonts w:eastAsia="Times New Roman" w:cs="Times New Roman"/>
          <w:color w:val="000000"/>
          <w:sz w:val="24"/>
          <w:szCs w:val="24"/>
        </w:rPr>
        <w:t xml:space="preserve"> </w:t>
      </w:r>
      <w:r w:rsidR="009C793D" w:rsidRPr="00B6066E">
        <w:rPr>
          <w:rFonts w:eastAsia="Times New Roman" w:cs="Times New Roman"/>
          <w:color w:val="000000"/>
          <w:sz w:val="24"/>
          <w:szCs w:val="24"/>
        </w:rPr>
        <w:t>Оферты, действующая редакция которой</w:t>
      </w:r>
      <w:r w:rsidRPr="00B6066E">
        <w:rPr>
          <w:rFonts w:eastAsia="Times New Roman" w:cs="Times New Roman"/>
          <w:color w:val="000000"/>
          <w:sz w:val="24"/>
          <w:szCs w:val="24"/>
        </w:rPr>
        <w:t xml:space="preserve"> размещена </w:t>
      </w:r>
      <w:r w:rsidR="00EE41F6" w:rsidRPr="00B6066E">
        <w:rPr>
          <w:rFonts w:eastAsia="Times New Roman" w:cs="Times New Roman"/>
          <w:color w:val="000000"/>
          <w:sz w:val="24"/>
          <w:szCs w:val="24"/>
        </w:rPr>
        <w:t xml:space="preserve">на Сайте </w:t>
      </w:r>
      <w:r w:rsidRPr="00B6066E">
        <w:rPr>
          <w:rFonts w:eastAsia="Times New Roman" w:cs="Times New Roman"/>
          <w:color w:val="000000"/>
          <w:sz w:val="24"/>
          <w:szCs w:val="24"/>
        </w:rPr>
        <w:t>Продавца</w:t>
      </w:r>
      <w:r w:rsidR="001F2765" w:rsidRPr="00B6066E">
        <w:rPr>
          <w:rFonts w:eastAsia="Times New Roman" w:cs="Times New Roman"/>
          <w:color w:val="000000"/>
          <w:sz w:val="24"/>
          <w:szCs w:val="24"/>
        </w:rPr>
        <w:t>, в том числе на условиях, специально оговоренных в приложениях к настоящей Оферте</w:t>
      </w:r>
      <w:r w:rsidRPr="00B6066E">
        <w:rPr>
          <w:rFonts w:eastAsia="Times New Roman" w:cs="Times New Roman"/>
          <w:color w:val="000000"/>
          <w:sz w:val="24"/>
          <w:szCs w:val="24"/>
        </w:rPr>
        <w:t xml:space="preserve">. </w:t>
      </w:r>
      <w:r w:rsidR="00A93FD2" w:rsidRPr="00B6066E">
        <w:rPr>
          <w:rFonts w:eastAsia="Times New Roman" w:cs="Times New Roman"/>
          <w:color w:val="000000"/>
          <w:sz w:val="24"/>
          <w:szCs w:val="24"/>
        </w:rPr>
        <w:t>В случае несоответствия сведений, содержащихся на Сайте Продавца</w:t>
      </w:r>
      <w:r w:rsidR="00A06789" w:rsidRPr="00B6066E">
        <w:rPr>
          <w:rFonts w:eastAsia="Times New Roman" w:cs="Times New Roman"/>
          <w:color w:val="000000"/>
          <w:sz w:val="24"/>
          <w:szCs w:val="24"/>
        </w:rPr>
        <w:t>,</w:t>
      </w:r>
      <w:r w:rsidR="00A93FD2" w:rsidRPr="00B6066E">
        <w:rPr>
          <w:rFonts w:eastAsia="Times New Roman" w:cs="Times New Roman"/>
          <w:color w:val="000000"/>
          <w:sz w:val="24"/>
          <w:szCs w:val="24"/>
        </w:rPr>
        <w:t xml:space="preserve"> сведениям, зафиксированны</w:t>
      </w:r>
      <w:r w:rsidR="00A06789" w:rsidRPr="00B6066E">
        <w:rPr>
          <w:rFonts w:eastAsia="Times New Roman" w:cs="Times New Roman"/>
          <w:color w:val="000000"/>
          <w:sz w:val="24"/>
          <w:szCs w:val="24"/>
        </w:rPr>
        <w:t>м</w:t>
      </w:r>
      <w:r w:rsidR="00A93FD2" w:rsidRPr="00B6066E">
        <w:rPr>
          <w:rFonts w:eastAsia="Times New Roman" w:cs="Times New Roman"/>
          <w:color w:val="000000"/>
          <w:sz w:val="24"/>
          <w:szCs w:val="24"/>
        </w:rPr>
        <w:t xml:space="preserve"> в Прайс-листе Продавца, </w:t>
      </w:r>
      <w:r w:rsidR="00F8194C" w:rsidRPr="00B6066E">
        <w:rPr>
          <w:rFonts w:eastAsia="Times New Roman" w:cs="Times New Roman"/>
          <w:color w:val="000000"/>
          <w:sz w:val="24"/>
          <w:szCs w:val="24"/>
        </w:rPr>
        <w:t xml:space="preserve">преимущественную силу имеют </w:t>
      </w:r>
      <w:r w:rsidR="00E558A1" w:rsidRPr="00B6066E">
        <w:rPr>
          <w:rFonts w:eastAsia="Times New Roman" w:cs="Times New Roman"/>
          <w:color w:val="000000"/>
          <w:sz w:val="24"/>
          <w:szCs w:val="24"/>
        </w:rPr>
        <w:t>сведения</w:t>
      </w:r>
      <w:r w:rsidR="00A93FD2" w:rsidRPr="00B6066E">
        <w:rPr>
          <w:rFonts w:eastAsia="Times New Roman" w:cs="Times New Roman"/>
          <w:color w:val="000000"/>
          <w:sz w:val="24"/>
          <w:szCs w:val="24"/>
        </w:rPr>
        <w:t xml:space="preserve">, зафиксированные в Прайс-листе </w:t>
      </w:r>
      <w:r w:rsidR="00F8194C" w:rsidRPr="00B6066E">
        <w:rPr>
          <w:rFonts w:eastAsia="Times New Roman" w:cs="Times New Roman"/>
          <w:color w:val="000000"/>
          <w:sz w:val="24"/>
          <w:szCs w:val="24"/>
        </w:rPr>
        <w:t>П</w:t>
      </w:r>
      <w:r w:rsidR="00A93FD2" w:rsidRPr="00B6066E">
        <w:rPr>
          <w:rFonts w:eastAsia="Times New Roman" w:cs="Times New Roman"/>
          <w:color w:val="000000"/>
          <w:sz w:val="24"/>
          <w:szCs w:val="24"/>
        </w:rPr>
        <w:t>родавца, в частности, условия о цене Товара.</w:t>
      </w:r>
    </w:p>
    <w:p w:rsidR="00C43AB9" w:rsidRPr="00B6066E" w:rsidRDefault="00C43AB9" w:rsidP="00802EF2">
      <w:pPr>
        <w:pStyle w:val="a5"/>
        <w:tabs>
          <w:tab w:val="left" w:pos="426"/>
        </w:tabs>
        <w:spacing w:after="0"/>
        <w:ind w:left="0"/>
        <w:contextualSpacing w:val="0"/>
        <w:jc w:val="both"/>
        <w:rPr>
          <w:rFonts w:eastAsia="Times New Roman" w:cs="Times New Roman"/>
          <w:color w:val="000000"/>
          <w:sz w:val="24"/>
          <w:szCs w:val="24"/>
        </w:rPr>
      </w:pPr>
    </w:p>
    <w:p w:rsidR="00FD43FF" w:rsidRPr="00B6066E" w:rsidRDefault="00980FA4" w:rsidP="00802EF2">
      <w:pPr>
        <w:pStyle w:val="a5"/>
        <w:numPr>
          <w:ilvl w:val="0"/>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b/>
          <w:bCs/>
          <w:color w:val="000000"/>
          <w:sz w:val="24"/>
          <w:szCs w:val="24"/>
        </w:rPr>
        <w:t xml:space="preserve">Общие </w:t>
      </w:r>
      <w:r w:rsidR="007B35F1" w:rsidRPr="00B6066E">
        <w:rPr>
          <w:rFonts w:eastAsia="Times New Roman" w:cs="Times New Roman"/>
          <w:b/>
          <w:bCs/>
          <w:color w:val="000000"/>
          <w:sz w:val="24"/>
          <w:szCs w:val="24"/>
        </w:rPr>
        <w:t xml:space="preserve">условия </w:t>
      </w:r>
      <w:r w:rsidR="00E7769D">
        <w:rPr>
          <w:rFonts w:eastAsia="Times New Roman" w:cs="Times New Roman"/>
          <w:b/>
          <w:bCs/>
          <w:color w:val="000000"/>
          <w:sz w:val="24"/>
          <w:szCs w:val="24"/>
        </w:rPr>
        <w:t xml:space="preserve">продажи </w:t>
      </w:r>
      <w:r w:rsidR="007B35F1" w:rsidRPr="00B6066E">
        <w:rPr>
          <w:rFonts w:eastAsia="Times New Roman" w:cs="Times New Roman"/>
          <w:b/>
          <w:bCs/>
          <w:color w:val="000000"/>
          <w:sz w:val="24"/>
          <w:szCs w:val="24"/>
        </w:rPr>
        <w:t>Товара</w:t>
      </w:r>
      <w:r w:rsidR="00FD43FF" w:rsidRPr="00B6066E">
        <w:rPr>
          <w:rFonts w:eastAsia="Times New Roman" w:cs="Times New Roman"/>
          <w:b/>
          <w:bCs/>
          <w:color w:val="000000"/>
          <w:sz w:val="24"/>
          <w:szCs w:val="24"/>
        </w:rPr>
        <w:t>.</w:t>
      </w:r>
      <w:r w:rsidR="008D78B2" w:rsidRPr="00B6066E">
        <w:rPr>
          <w:rFonts w:eastAsia="Times New Roman" w:cs="Times New Roman"/>
          <w:b/>
          <w:bCs/>
          <w:color w:val="000000"/>
          <w:sz w:val="24"/>
          <w:szCs w:val="24"/>
        </w:rPr>
        <w:t xml:space="preserve"> Порядок заключения Договора.</w:t>
      </w:r>
    </w:p>
    <w:p w:rsidR="00C43AB9" w:rsidRPr="00B6066E" w:rsidRDefault="007069C1"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Передача Продавцу </w:t>
      </w:r>
      <w:r w:rsidR="00C43AB9" w:rsidRPr="00B6066E">
        <w:rPr>
          <w:rFonts w:eastAsia="Times New Roman" w:cs="Times New Roman"/>
          <w:color w:val="000000"/>
          <w:sz w:val="24"/>
          <w:szCs w:val="24"/>
        </w:rPr>
        <w:t xml:space="preserve">Заявки </w:t>
      </w:r>
      <w:r w:rsidR="00374764">
        <w:rPr>
          <w:rFonts w:eastAsia="Times New Roman" w:cs="Times New Roman"/>
          <w:color w:val="000000"/>
          <w:sz w:val="24"/>
          <w:szCs w:val="24"/>
        </w:rPr>
        <w:t xml:space="preserve">возможно </w:t>
      </w:r>
      <w:r w:rsidR="00B87037" w:rsidRPr="00B6066E">
        <w:rPr>
          <w:rFonts w:eastAsia="Times New Roman" w:cs="Times New Roman"/>
          <w:color w:val="000000"/>
          <w:sz w:val="24"/>
          <w:szCs w:val="24"/>
        </w:rPr>
        <w:t>следующими способами:</w:t>
      </w:r>
    </w:p>
    <w:p w:rsidR="00C43AB9" w:rsidRPr="00B6066E" w:rsidRDefault="00E558A1" w:rsidP="00802EF2">
      <w:pPr>
        <w:pStyle w:val="a5"/>
        <w:numPr>
          <w:ilvl w:val="2"/>
          <w:numId w:val="11"/>
        </w:numPr>
        <w:tabs>
          <w:tab w:val="left" w:pos="426"/>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заполнения соответствующей формы на Сайте Продавца</w:t>
      </w:r>
      <w:r w:rsidR="00B87037" w:rsidRPr="00B6066E">
        <w:rPr>
          <w:rFonts w:eastAsia="Times New Roman" w:cs="Times New Roman"/>
          <w:color w:val="000000"/>
          <w:sz w:val="24"/>
          <w:szCs w:val="24"/>
        </w:rPr>
        <w:t>;</w:t>
      </w:r>
    </w:p>
    <w:p w:rsidR="00B87037" w:rsidRPr="00B6066E" w:rsidRDefault="00B87037" w:rsidP="00802EF2">
      <w:pPr>
        <w:pStyle w:val="a5"/>
        <w:numPr>
          <w:ilvl w:val="2"/>
          <w:numId w:val="11"/>
        </w:numPr>
        <w:tabs>
          <w:tab w:val="left" w:pos="426"/>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путем совершения Покупателем исходящего вызова по телефонному номеру </w:t>
      </w:r>
      <w:r w:rsidR="00C21D14" w:rsidRPr="00C72B6A">
        <w:rPr>
          <w:rFonts w:eastAsia="Times New Roman" w:cs="Times New Roman"/>
          <w:color w:val="000000"/>
          <w:sz w:val="24"/>
          <w:szCs w:val="24"/>
        </w:rPr>
        <w:t>+7 495 787-9038</w:t>
      </w:r>
      <w:r w:rsidR="007C25B4">
        <w:rPr>
          <w:rFonts w:eastAsia="Times New Roman" w:cs="Times New Roman"/>
          <w:color w:val="000000"/>
          <w:sz w:val="24"/>
          <w:szCs w:val="24"/>
        </w:rPr>
        <w:t xml:space="preserve"> или иному номеру продавца</w:t>
      </w:r>
      <w:r w:rsidR="005C017F" w:rsidRPr="00C72B6A">
        <w:rPr>
          <w:rFonts w:eastAsia="Times New Roman" w:cs="Times New Roman"/>
          <w:color w:val="000000"/>
          <w:sz w:val="24"/>
          <w:szCs w:val="24"/>
        </w:rPr>
        <w:t>.</w:t>
      </w:r>
      <w:r w:rsidR="00C33C74" w:rsidRPr="00B6066E">
        <w:rPr>
          <w:rFonts w:eastAsia="Times New Roman" w:cs="Times New Roman"/>
          <w:b/>
          <w:color w:val="000000"/>
          <w:sz w:val="24"/>
          <w:szCs w:val="24"/>
        </w:rPr>
        <w:t xml:space="preserve"> </w:t>
      </w:r>
      <w:r w:rsidR="00C33C74" w:rsidRPr="00B6066E">
        <w:rPr>
          <w:rFonts w:eastAsia="Times New Roman" w:cs="Times New Roman"/>
          <w:color w:val="000000"/>
          <w:sz w:val="24"/>
          <w:szCs w:val="24"/>
        </w:rPr>
        <w:t>При этом Заявка, принятая таким способом,</w:t>
      </w:r>
      <w:r w:rsidR="009139B7" w:rsidRPr="00B6066E">
        <w:rPr>
          <w:rFonts w:eastAsia="Times New Roman" w:cs="Times New Roman"/>
          <w:color w:val="000000"/>
          <w:sz w:val="24"/>
          <w:szCs w:val="24"/>
        </w:rPr>
        <w:t xml:space="preserve"> после </w:t>
      </w:r>
      <w:r w:rsidR="00C33C74" w:rsidRPr="00B6066E">
        <w:rPr>
          <w:rFonts w:eastAsia="Times New Roman" w:cs="Times New Roman"/>
          <w:color w:val="000000"/>
          <w:sz w:val="24"/>
          <w:szCs w:val="24"/>
        </w:rPr>
        <w:t>направляется Продавцом Покупателю на его контактный адрес электронной почты. После подтверждения Покупателем правильности сведений, указанных в Заявке,</w:t>
      </w:r>
      <w:r w:rsidR="004F2376" w:rsidRPr="00B6066E">
        <w:rPr>
          <w:rFonts w:eastAsia="Times New Roman" w:cs="Times New Roman"/>
          <w:color w:val="000000"/>
          <w:sz w:val="24"/>
          <w:szCs w:val="24"/>
        </w:rPr>
        <w:t xml:space="preserve"> путем отправки соответствующего сообщения электронной почты на адрес Продавца, указанный в п.</w:t>
      </w:r>
      <w:r w:rsidR="001F591E" w:rsidRPr="00B6066E">
        <w:rPr>
          <w:rFonts w:eastAsia="Times New Roman" w:cs="Times New Roman"/>
          <w:color w:val="000000"/>
          <w:sz w:val="24"/>
          <w:szCs w:val="24"/>
        </w:rPr>
        <w:t> </w:t>
      </w:r>
      <w:r w:rsidR="004F2376" w:rsidRPr="00B6066E">
        <w:rPr>
          <w:rFonts w:eastAsia="Times New Roman" w:cs="Times New Roman"/>
          <w:color w:val="000000"/>
          <w:sz w:val="24"/>
          <w:szCs w:val="24"/>
        </w:rPr>
        <w:t xml:space="preserve">3.1.3. Оферты, </w:t>
      </w:r>
      <w:r w:rsidR="00C33C74" w:rsidRPr="00B6066E">
        <w:rPr>
          <w:rFonts w:eastAsia="Times New Roman" w:cs="Times New Roman"/>
          <w:color w:val="000000"/>
          <w:sz w:val="24"/>
          <w:szCs w:val="24"/>
        </w:rPr>
        <w:t xml:space="preserve"> Продавец направляет Покупателю подтверждение в соответствие с п. 3.</w:t>
      </w:r>
      <w:r w:rsidR="003F07F5" w:rsidRPr="00B6066E">
        <w:rPr>
          <w:rFonts w:eastAsia="Times New Roman" w:cs="Times New Roman"/>
          <w:color w:val="000000"/>
          <w:sz w:val="24"/>
          <w:szCs w:val="24"/>
        </w:rPr>
        <w:t>3</w:t>
      </w:r>
      <w:r w:rsidR="00C33C74" w:rsidRPr="00B6066E">
        <w:rPr>
          <w:rFonts w:eastAsia="Times New Roman" w:cs="Times New Roman"/>
          <w:color w:val="000000"/>
          <w:sz w:val="24"/>
          <w:szCs w:val="24"/>
        </w:rPr>
        <w:t>. настоящей Оферты.</w:t>
      </w:r>
    </w:p>
    <w:p w:rsidR="00551982" w:rsidRDefault="00C43AB9" w:rsidP="00802EF2">
      <w:pPr>
        <w:pStyle w:val="a5"/>
        <w:numPr>
          <w:ilvl w:val="2"/>
          <w:numId w:val="11"/>
        </w:numPr>
        <w:tabs>
          <w:tab w:val="left" w:pos="426"/>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lastRenderedPageBreak/>
        <w:t>Путем направления Заявки на адрес электронной почты</w:t>
      </w:r>
      <w:r w:rsidR="003F07F5" w:rsidRPr="00B6066E">
        <w:rPr>
          <w:rFonts w:eastAsia="Times New Roman" w:cs="Times New Roman"/>
          <w:color w:val="000000"/>
          <w:sz w:val="24"/>
          <w:szCs w:val="24"/>
        </w:rPr>
        <w:t xml:space="preserve"> Продавца</w:t>
      </w:r>
      <w:r w:rsidRPr="00B6066E">
        <w:rPr>
          <w:rFonts w:eastAsia="Times New Roman" w:cs="Times New Roman"/>
          <w:color w:val="000000"/>
          <w:sz w:val="24"/>
          <w:szCs w:val="24"/>
        </w:rPr>
        <w:t xml:space="preserve"> </w:t>
      </w:r>
      <w:r w:rsidR="00C21D14">
        <w:rPr>
          <w:rFonts w:eastAsia="Times New Roman" w:cs="Times New Roman"/>
          <w:color w:val="000000"/>
          <w:sz w:val="24"/>
          <w:szCs w:val="24"/>
          <w:lang w:val="en-US"/>
        </w:rPr>
        <w:t>info</w:t>
      </w:r>
      <w:r w:rsidR="00C21D14" w:rsidRPr="00C46AA5">
        <w:rPr>
          <w:rFonts w:eastAsia="Times New Roman" w:cs="Times New Roman"/>
          <w:color w:val="000000"/>
          <w:sz w:val="24"/>
          <w:szCs w:val="24"/>
        </w:rPr>
        <w:t>@</w:t>
      </w:r>
      <w:proofErr w:type="spellStart"/>
      <w:r w:rsidR="00C21D14">
        <w:rPr>
          <w:rFonts w:eastAsia="Times New Roman" w:cs="Times New Roman"/>
          <w:color w:val="000000"/>
          <w:sz w:val="24"/>
          <w:szCs w:val="24"/>
          <w:lang w:val="en-US"/>
        </w:rPr>
        <w:t>albia</w:t>
      </w:r>
      <w:proofErr w:type="spellEnd"/>
      <w:r w:rsidR="00C21D14" w:rsidRPr="00C46AA5">
        <w:rPr>
          <w:rFonts w:eastAsia="Times New Roman" w:cs="Times New Roman"/>
          <w:color w:val="000000"/>
          <w:sz w:val="24"/>
          <w:szCs w:val="24"/>
        </w:rPr>
        <w:t>.</w:t>
      </w:r>
      <w:proofErr w:type="spellStart"/>
      <w:r w:rsidR="00C21D14">
        <w:rPr>
          <w:rFonts w:eastAsia="Times New Roman" w:cs="Times New Roman"/>
          <w:color w:val="000000"/>
          <w:sz w:val="24"/>
          <w:szCs w:val="24"/>
          <w:lang w:val="en-US"/>
        </w:rPr>
        <w:t>ru</w:t>
      </w:r>
      <w:proofErr w:type="spellEnd"/>
      <w:r w:rsidRPr="00B6066E">
        <w:rPr>
          <w:rFonts w:eastAsia="Times New Roman" w:cs="Times New Roman"/>
          <w:color w:val="000000"/>
          <w:sz w:val="24"/>
          <w:szCs w:val="24"/>
        </w:rPr>
        <w:t>.</w:t>
      </w:r>
    </w:p>
    <w:p w:rsidR="006D0755" w:rsidRPr="00B6066E" w:rsidRDefault="006D0755" w:rsidP="00802EF2">
      <w:pPr>
        <w:pStyle w:val="a5"/>
        <w:numPr>
          <w:ilvl w:val="2"/>
          <w:numId w:val="11"/>
        </w:numPr>
        <w:tabs>
          <w:tab w:val="left" w:pos="426"/>
        </w:tabs>
        <w:spacing w:after="0"/>
        <w:ind w:left="567" w:firstLine="0"/>
        <w:contextualSpacing w:val="0"/>
        <w:jc w:val="both"/>
        <w:rPr>
          <w:rFonts w:eastAsia="Times New Roman" w:cs="Times New Roman"/>
          <w:color w:val="000000"/>
          <w:sz w:val="24"/>
          <w:szCs w:val="24"/>
        </w:rPr>
      </w:pPr>
      <w:r>
        <w:rPr>
          <w:rFonts w:eastAsia="Times New Roman" w:cs="Times New Roman"/>
          <w:color w:val="000000"/>
          <w:sz w:val="24"/>
          <w:szCs w:val="24"/>
        </w:rPr>
        <w:t>Путем передачи Заявки в согласованном с Продавцом обособленном подразделении Торговой сети продавца.</w:t>
      </w:r>
    </w:p>
    <w:p w:rsidR="00CB53EE" w:rsidRPr="00B6066E" w:rsidRDefault="00980FA4"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 </w:t>
      </w:r>
      <w:r w:rsidR="00374764">
        <w:rPr>
          <w:rFonts w:eastAsia="Times New Roman" w:cs="Times New Roman"/>
          <w:color w:val="000000"/>
          <w:sz w:val="24"/>
          <w:szCs w:val="24"/>
        </w:rPr>
        <w:t xml:space="preserve">случае намерения Покупателя приобрести Товар на условиях предварительной оплаты (п. 1.4.1. настоящей Оферты), Покупатель обязуется одним из способов, зафиксированных в п. 3.1. настоящей Оферты передать Заявку, в которой </w:t>
      </w:r>
      <w:r w:rsidRPr="00B6066E">
        <w:rPr>
          <w:rFonts w:eastAsia="Times New Roman" w:cs="Times New Roman"/>
          <w:color w:val="000000"/>
          <w:sz w:val="24"/>
          <w:szCs w:val="24"/>
        </w:rPr>
        <w:t>должно быть указано</w:t>
      </w:r>
      <w:r w:rsidR="00FD43FF" w:rsidRPr="00B6066E">
        <w:rPr>
          <w:rFonts w:eastAsia="Times New Roman" w:cs="Times New Roman"/>
          <w:color w:val="000000"/>
          <w:sz w:val="24"/>
          <w:szCs w:val="24"/>
        </w:rPr>
        <w:t xml:space="preserve">: </w:t>
      </w:r>
    </w:p>
    <w:p w:rsidR="00297643" w:rsidRDefault="00297643" w:rsidP="00297643">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297643">
        <w:rPr>
          <w:rFonts w:eastAsia="Times New Roman" w:cs="Times New Roman"/>
          <w:color w:val="000000"/>
          <w:sz w:val="24"/>
          <w:szCs w:val="24"/>
        </w:rPr>
        <w:t xml:space="preserve">полное фирменное наименование (наименование) и адрес (место нахождения) </w:t>
      </w:r>
      <w:r>
        <w:rPr>
          <w:rFonts w:eastAsia="Times New Roman" w:cs="Times New Roman"/>
          <w:color w:val="000000"/>
          <w:sz w:val="24"/>
          <w:szCs w:val="24"/>
        </w:rPr>
        <w:t>П</w:t>
      </w:r>
      <w:r w:rsidRPr="00297643">
        <w:rPr>
          <w:rFonts w:eastAsia="Times New Roman" w:cs="Times New Roman"/>
          <w:color w:val="000000"/>
          <w:sz w:val="24"/>
          <w:szCs w:val="24"/>
        </w:rPr>
        <w:t>родавца</w:t>
      </w:r>
      <w:r>
        <w:rPr>
          <w:rFonts w:eastAsia="Times New Roman" w:cs="Times New Roman"/>
          <w:color w:val="000000"/>
          <w:sz w:val="24"/>
          <w:szCs w:val="24"/>
        </w:rPr>
        <w:t>;</w:t>
      </w:r>
      <w:r w:rsidRPr="00297643">
        <w:rPr>
          <w:rFonts w:eastAsia="Times New Roman" w:cs="Times New Roman"/>
          <w:color w:val="000000"/>
          <w:sz w:val="24"/>
          <w:szCs w:val="24"/>
        </w:rPr>
        <w:t xml:space="preserve"> </w:t>
      </w:r>
    </w:p>
    <w:p w:rsidR="00297643" w:rsidRDefault="00297643" w:rsidP="00297643">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297643">
        <w:rPr>
          <w:rFonts w:eastAsia="Times New Roman" w:cs="Times New Roman"/>
          <w:color w:val="000000"/>
          <w:sz w:val="24"/>
          <w:szCs w:val="24"/>
        </w:rPr>
        <w:t>фамилия, имя, отчество покупателя или указанного им лица (получателя)</w:t>
      </w:r>
      <w:r>
        <w:rPr>
          <w:rFonts w:eastAsia="Times New Roman" w:cs="Times New Roman"/>
          <w:color w:val="000000"/>
          <w:sz w:val="24"/>
          <w:szCs w:val="24"/>
        </w:rPr>
        <w:t>;</w:t>
      </w:r>
    </w:p>
    <w:p w:rsidR="00CB53EE" w:rsidRPr="00B6066E" w:rsidRDefault="00257BA0"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контактные телефоны</w:t>
      </w:r>
      <w:r w:rsidR="004F2376" w:rsidRPr="00B6066E">
        <w:rPr>
          <w:rFonts w:eastAsia="Times New Roman" w:cs="Times New Roman"/>
          <w:color w:val="000000"/>
          <w:sz w:val="24"/>
          <w:szCs w:val="24"/>
        </w:rPr>
        <w:t xml:space="preserve">, с условием, чтобы </w:t>
      </w:r>
      <w:r w:rsidR="00BD33E4" w:rsidRPr="00B6066E">
        <w:rPr>
          <w:rFonts w:eastAsia="Times New Roman" w:cs="Times New Roman"/>
          <w:color w:val="000000"/>
          <w:sz w:val="24"/>
          <w:szCs w:val="24"/>
        </w:rPr>
        <w:t xml:space="preserve">один из </w:t>
      </w:r>
      <w:r w:rsidR="004F2376" w:rsidRPr="00B6066E">
        <w:rPr>
          <w:rFonts w:eastAsia="Times New Roman" w:cs="Times New Roman"/>
          <w:color w:val="000000"/>
          <w:sz w:val="24"/>
          <w:szCs w:val="24"/>
        </w:rPr>
        <w:t>указываемы</w:t>
      </w:r>
      <w:r w:rsidR="00BD33E4" w:rsidRPr="00B6066E">
        <w:rPr>
          <w:rFonts w:eastAsia="Times New Roman" w:cs="Times New Roman"/>
          <w:color w:val="000000"/>
          <w:sz w:val="24"/>
          <w:szCs w:val="24"/>
        </w:rPr>
        <w:t>х</w:t>
      </w:r>
      <w:r w:rsidR="004F2376" w:rsidRPr="00B6066E">
        <w:rPr>
          <w:rFonts w:eastAsia="Times New Roman" w:cs="Times New Roman"/>
          <w:color w:val="000000"/>
          <w:sz w:val="24"/>
          <w:szCs w:val="24"/>
        </w:rPr>
        <w:t xml:space="preserve"> номер</w:t>
      </w:r>
      <w:r w:rsidR="00BD33E4" w:rsidRPr="00B6066E">
        <w:rPr>
          <w:rFonts w:eastAsia="Times New Roman" w:cs="Times New Roman"/>
          <w:color w:val="000000"/>
          <w:sz w:val="24"/>
          <w:szCs w:val="24"/>
        </w:rPr>
        <w:t>ов</w:t>
      </w:r>
      <w:r w:rsidR="004F2376" w:rsidRPr="00B6066E">
        <w:rPr>
          <w:rFonts w:eastAsia="Times New Roman" w:cs="Times New Roman"/>
          <w:color w:val="000000"/>
          <w:sz w:val="24"/>
          <w:szCs w:val="24"/>
        </w:rPr>
        <w:t xml:space="preserve"> телефона допускал прием и отправк</w:t>
      </w:r>
      <w:r w:rsidR="001F591E" w:rsidRPr="00B6066E">
        <w:rPr>
          <w:rFonts w:eastAsia="Times New Roman" w:cs="Times New Roman"/>
          <w:color w:val="000000"/>
          <w:sz w:val="24"/>
          <w:szCs w:val="24"/>
        </w:rPr>
        <w:t>у</w:t>
      </w:r>
      <w:r w:rsidR="004F2376" w:rsidRPr="00B6066E">
        <w:rPr>
          <w:rFonts w:eastAsia="Times New Roman" w:cs="Times New Roman"/>
          <w:color w:val="000000"/>
          <w:sz w:val="24"/>
          <w:szCs w:val="24"/>
        </w:rPr>
        <w:t xml:space="preserve"> коротких текстовых сообщений стандарта </w:t>
      </w:r>
      <w:r w:rsidR="004F2376" w:rsidRPr="00B6066E">
        <w:rPr>
          <w:rFonts w:eastAsia="Times New Roman" w:cs="Times New Roman"/>
          <w:color w:val="000000"/>
          <w:sz w:val="24"/>
          <w:szCs w:val="24"/>
          <w:lang w:val="en-US"/>
        </w:rPr>
        <w:t>GSM</w:t>
      </w:r>
      <w:r w:rsidR="004F2376" w:rsidRPr="00B6066E">
        <w:rPr>
          <w:rFonts w:eastAsia="Times New Roman" w:cs="Times New Roman"/>
          <w:color w:val="000000"/>
          <w:sz w:val="24"/>
          <w:szCs w:val="24"/>
        </w:rPr>
        <w:t xml:space="preserve"> (</w:t>
      </w:r>
      <w:proofErr w:type="spellStart"/>
      <w:r w:rsidR="004F2376" w:rsidRPr="00B6066E">
        <w:rPr>
          <w:rFonts w:eastAsia="Times New Roman" w:cs="Times New Roman"/>
          <w:color w:val="000000"/>
          <w:sz w:val="24"/>
          <w:szCs w:val="24"/>
          <w:lang w:val="en-US"/>
        </w:rPr>
        <w:t>sms</w:t>
      </w:r>
      <w:proofErr w:type="spellEnd"/>
      <w:r w:rsidR="004F2376" w:rsidRPr="00B6066E">
        <w:rPr>
          <w:rFonts w:eastAsia="Times New Roman" w:cs="Times New Roman"/>
          <w:color w:val="000000"/>
          <w:sz w:val="24"/>
          <w:szCs w:val="24"/>
        </w:rPr>
        <w:t>)</w:t>
      </w:r>
      <w:r w:rsidR="00822818" w:rsidRPr="00B6066E">
        <w:rPr>
          <w:rFonts w:eastAsia="Times New Roman" w:cs="Times New Roman"/>
          <w:color w:val="000000"/>
          <w:sz w:val="24"/>
          <w:szCs w:val="24"/>
        </w:rPr>
        <w:t>;</w:t>
      </w:r>
    </w:p>
    <w:p w:rsidR="00CB53EE" w:rsidRPr="00B6066E" w:rsidRDefault="00754788"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специальное указание на необходимость организации Доставки Товара в соответствии с условиями настоящей Оферты, если Покупателем будет принято решение </w:t>
      </w:r>
      <w:r w:rsidR="007F6C64" w:rsidRPr="00B6066E">
        <w:rPr>
          <w:rFonts w:eastAsia="Times New Roman" w:cs="Times New Roman"/>
          <w:color w:val="000000"/>
          <w:sz w:val="24"/>
          <w:szCs w:val="24"/>
        </w:rPr>
        <w:t xml:space="preserve">получать </w:t>
      </w:r>
      <w:r w:rsidR="00A06789" w:rsidRPr="00B6066E">
        <w:rPr>
          <w:rFonts w:eastAsia="Times New Roman" w:cs="Times New Roman"/>
          <w:color w:val="000000"/>
          <w:sz w:val="24"/>
          <w:szCs w:val="24"/>
        </w:rPr>
        <w:t>Товар не в месте его нахождения (п. 5.2. настоящей Оферты)</w:t>
      </w:r>
      <w:r w:rsidR="007F6C64" w:rsidRPr="00B6066E">
        <w:rPr>
          <w:rFonts w:eastAsia="Times New Roman" w:cs="Times New Roman"/>
          <w:color w:val="000000"/>
          <w:sz w:val="24"/>
          <w:szCs w:val="24"/>
        </w:rPr>
        <w:t xml:space="preserve">, а также </w:t>
      </w:r>
      <w:r w:rsidR="00687137" w:rsidRPr="00B6066E">
        <w:rPr>
          <w:rFonts w:eastAsia="Times New Roman" w:cs="Times New Roman"/>
          <w:color w:val="000000"/>
          <w:sz w:val="24"/>
          <w:szCs w:val="24"/>
        </w:rPr>
        <w:t xml:space="preserve">фактический адрес доставки </w:t>
      </w:r>
      <w:r w:rsidR="007F6C64" w:rsidRPr="00B6066E">
        <w:rPr>
          <w:rFonts w:eastAsia="Times New Roman" w:cs="Times New Roman"/>
          <w:color w:val="000000"/>
          <w:sz w:val="24"/>
          <w:szCs w:val="24"/>
        </w:rPr>
        <w:t>Товара</w:t>
      </w:r>
      <w:r w:rsidR="00822818" w:rsidRPr="00B6066E">
        <w:rPr>
          <w:rFonts w:eastAsia="Times New Roman" w:cs="Times New Roman"/>
          <w:color w:val="000000"/>
          <w:sz w:val="24"/>
          <w:szCs w:val="24"/>
        </w:rPr>
        <w:t xml:space="preserve">; </w:t>
      </w:r>
    </w:p>
    <w:p w:rsidR="00590F80" w:rsidRPr="00B6066E" w:rsidRDefault="00297643" w:rsidP="00297643">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297643">
        <w:rPr>
          <w:rFonts w:eastAsia="Times New Roman" w:cs="Times New Roman"/>
          <w:color w:val="000000"/>
          <w:sz w:val="24"/>
          <w:szCs w:val="24"/>
        </w:rPr>
        <w:t xml:space="preserve">наименование </w:t>
      </w:r>
      <w:r>
        <w:rPr>
          <w:rFonts w:eastAsia="Times New Roman" w:cs="Times New Roman"/>
          <w:color w:val="000000"/>
          <w:sz w:val="24"/>
          <w:szCs w:val="24"/>
        </w:rPr>
        <w:t>Т</w:t>
      </w:r>
      <w:r w:rsidRPr="00297643">
        <w:rPr>
          <w:rFonts w:eastAsia="Times New Roman" w:cs="Times New Roman"/>
          <w:color w:val="000000"/>
          <w:sz w:val="24"/>
          <w:szCs w:val="24"/>
        </w:rPr>
        <w:t>овара, артикул, марка, разновидность, количество предметов, входящих в комплект приобретаемого товара, цена товара</w:t>
      </w:r>
      <w:r w:rsidR="00590F80" w:rsidRPr="00B6066E">
        <w:rPr>
          <w:rFonts w:eastAsia="Times New Roman" w:cs="Times New Roman"/>
          <w:color w:val="000000"/>
          <w:sz w:val="24"/>
          <w:szCs w:val="24"/>
        </w:rPr>
        <w:t>;</w:t>
      </w:r>
    </w:p>
    <w:p w:rsidR="00CB53EE" w:rsidRPr="00B6066E" w:rsidRDefault="00E176A3"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Факт</w:t>
      </w:r>
      <w:r w:rsidR="00C43AB9" w:rsidRPr="00B6066E">
        <w:rPr>
          <w:rFonts w:eastAsia="Times New Roman" w:cs="Times New Roman"/>
          <w:color w:val="000000"/>
          <w:sz w:val="24"/>
          <w:szCs w:val="24"/>
        </w:rPr>
        <w:t xml:space="preserve"> получения Продавцом Заявки</w:t>
      </w:r>
      <w:r w:rsidR="008D78B2" w:rsidRPr="00B6066E">
        <w:rPr>
          <w:rFonts w:eastAsia="Times New Roman" w:cs="Times New Roman"/>
          <w:color w:val="000000"/>
          <w:sz w:val="24"/>
          <w:szCs w:val="24"/>
        </w:rPr>
        <w:t xml:space="preserve">, а также возможность заключения Продавцом Договора на </w:t>
      </w:r>
      <w:r w:rsidR="009139B7" w:rsidRPr="00B6066E">
        <w:rPr>
          <w:rFonts w:eastAsia="Times New Roman" w:cs="Times New Roman"/>
          <w:color w:val="000000"/>
          <w:sz w:val="24"/>
          <w:szCs w:val="24"/>
        </w:rPr>
        <w:t xml:space="preserve">продажу </w:t>
      </w:r>
      <w:r w:rsidR="008D78B2" w:rsidRPr="00B6066E">
        <w:rPr>
          <w:rFonts w:eastAsia="Times New Roman" w:cs="Times New Roman"/>
          <w:color w:val="000000"/>
          <w:sz w:val="24"/>
          <w:szCs w:val="24"/>
        </w:rPr>
        <w:t xml:space="preserve">всех наименований Товара, указанных в Заявке, </w:t>
      </w:r>
      <w:r w:rsidR="00C43AB9" w:rsidRPr="00B6066E">
        <w:rPr>
          <w:rFonts w:eastAsia="Times New Roman" w:cs="Times New Roman"/>
          <w:color w:val="000000"/>
          <w:sz w:val="24"/>
          <w:szCs w:val="24"/>
        </w:rPr>
        <w:t xml:space="preserve">подтверждается </w:t>
      </w:r>
      <w:r w:rsidR="00C33C74" w:rsidRPr="00B6066E">
        <w:rPr>
          <w:rFonts w:eastAsia="Times New Roman" w:cs="Times New Roman"/>
          <w:color w:val="000000"/>
          <w:sz w:val="24"/>
          <w:szCs w:val="24"/>
        </w:rPr>
        <w:t>путем направления</w:t>
      </w:r>
      <w:r w:rsidR="00696A7F" w:rsidRPr="00B6066E">
        <w:rPr>
          <w:rFonts w:eastAsia="Times New Roman" w:cs="Times New Roman"/>
          <w:color w:val="000000"/>
          <w:sz w:val="24"/>
          <w:szCs w:val="24"/>
        </w:rPr>
        <w:t xml:space="preserve"> Продавцом</w:t>
      </w:r>
      <w:r w:rsidR="00E558A1" w:rsidRPr="00B6066E">
        <w:rPr>
          <w:rFonts w:eastAsia="Times New Roman" w:cs="Times New Roman"/>
          <w:color w:val="000000"/>
          <w:sz w:val="24"/>
          <w:szCs w:val="24"/>
        </w:rPr>
        <w:t xml:space="preserve"> Покупателю</w:t>
      </w:r>
      <w:r w:rsidR="00696A7F" w:rsidRPr="00B6066E">
        <w:rPr>
          <w:rFonts w:eastAsia="Times New Roman" w:cs="Times New Roman"/>
          <w:color w:val="000000"/>
          <w:sz w:val="24"/>
          <w:szCs w:val="24"/>
        </w:rPr>
        <w:t xml:space="preserve"> </w:t>
      </w:r>
      <w:r w:rsidR="00CD1CD8" w:rsidRPr="00B6066E">
        <w:rPr>
          <w:rFonts w:eastAsia="Times New Roman" w:cs="Times New Roman"/>
          <w:color w:val="000000"/>
          <w:sz w:val="24"/>
          <w:szCs w:val="24"/>
        </w:rPr>
        <w:t>счета, в котором фиксируются следующие сведения:</w:t>
      </w:r>
    </w:p>
    <w:p w:rsidR="00C33C74" w:rsidRPr="00B6066E" w:rsidRDefault="00CD1CD8"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Наименование Товара в соответствии с данными из Заявки Покупателя</w:t>
      </w:r>
      <w:r w:rsidR="00696A7F" w:rsidRPr="00B6066E">
        <w:rPr>
          <w:rFonts w:eastAsia="Times New Roman" w:cs="Times New Roman"/>
          <w:color w:val="000000"/>
          <w:sz w:val="24"/>
          <w:szCs w:val="24"/>
        </w:rPr>
        <w:t>;</w:t>
      </w:r>
    </w:p>
    <w:p w:rsidR="00CD1CD8" w:rsidRPr="00B6066E" w:rsidRDefault="00CD1CD8"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Количество реализуемого Товара, с указанием цены каждой единицы Товара, а также общая стоимость всего Товара, реализуемого по Договору.</w:t>
      </w:r>
    </w:p>
    <w:p w:rsidR="00CD1CD8" w:rsidRPr="00B6066E" w:rsidRDefault="00CD1CD8"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Условия </w:t>
      </w:r>
      <w:r w:rsidR="00E7769D">
        <w:rPr>
          <w:rFonts w:eastAsia="Times New Roman" w:cs="Times New Roman"/>
          <w:color w:val="000000"/>
          <w:sz w:val="24"/>
          <w:szCs w:val="24"/>
        </w:rPr>
        <w:t>продажи</w:t>
      </w:r>
      <w:r w:rsidRPr="00B6066E">
        <w:rPr>
          <w:rFonts w:eastAsia="Times New Roman" w:cs="Times New Roman"/>
          <w:color w:val="000000"/>
          <w:sz w:val="24"/>
          <w:szCs w:val="24"/>
        </w:rPr>
        <w:t xml:space="preserve"> Товара в соответствии с Договором, заключаемым на основании настоящей Оферты. При этом в случае,  если </w:t>
      </w:r>
      <w:r w:rsidR="001F591E" w:rsidRPr="00B6066E">
        <w:rPr>
          <w:rFonts w:eastAsia="Times New Roman" w:cs="Times New Roman"/>
          <w:color w:val="000000"/>
          <w:sz w:val="24"/>
          <w:szCs w:val="24"/>
        </w:rPr>
        <w:t xml:space="preserve">условия, указанные в счете, будут отличаться от условий, зафиксированных в настоящей Оферте, </w:t>
      </w:r>
      <w:r w:rsidR="00527921" w:rsidRPr="00B6066E">
        <w:rPr>
          <w:rFonts w:eastAsia="Times New Roman" w:cs="Times New Roman"/>
          <w:color w:val="000000"/>
          <w:sz w:val="24"/>
          <w:szCs w:val="24"/>
        </w:rPr>
        <w:t>преимущественную силу будут иметь условия, зафиксированные в счете.</w:t>
      </w:r>
    </w:p>
    <w:p w:rsidR="00DB0CBD" w:rsidRPr="00B6066E" w:rsidRDefault="00DB0CBD"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Сведения о стоимости услуги по доставке Товара</w:t>
      </w:r>
      <w:r w:rsidR="007F6C64" w:rsidRPr="00B6066E">
        <w:rPr>
          <w:rFonts w:eastAsia="Times New Roman" w:cs="Times New Roman"/>
          <w:color w:val="000000"/>
          <w:sz w:val="24"/>
          <w:szCs w:val="24"/>
        </w:rPr>
        <w:t xml:space="preserve">, в случае, если на необходимость организации Доставки Товара Покупатель </w:t>
      </w:r>
      <w:proofErr w:type="gramStart"/>
      <w:r w:rsidR="007F6C64" w:rsidRPr="00B6066E">
        <w:rPr>
          <w:rFonts w:eastAsia="Times New Roman" w:cs="Times New Roman"/>
          <w:color w:val="000000"/>
          <w:sz w:val="24"/>
          <w:szCs w:val="24"/>
        </w:rPr>
        <w:t xml:space="preserve">указал в </w:t>
      </w:r>
      <w:r w:rsidR="009139B7" w:rsidRPr="00B6066E">
        <w:rPr>
          <w:rFonts w:eastAsia="Times New Roman" w:cs="Times New Roman"/>
          <w:color w:val="000000"/>
          <w:sz w:val="24"/>
          <w:szCs w:val="24"/>
        </w:rPr>
        <w:t>З</w:t>
      </w:r>
      <w:r w:rsidR="007F6C64" w:rsidRPr="00B6066E">
        <w:rPr>
          <w:rFonts w:eastAsia="Times New Roman" w:cs="Times New Roman"/>
          <w:color w:val="000000"/>
          <w:sz w:val="24"/>
          <w:szCs w:val="24"/>
        </w:rPr>
        <w:t xml:space="preserve">аявке и </w:t>
      </w:r>
      <w:r w:rsidR="00A06789" w:rsidRPr="00B6066E">
        <w:rPr>
          <w:rFonts w:eastAsia="Times New Roman" w:cs="Times New Roman"/>
          <w:color w:val="000000"/>
          <w:sz w:val="24"/>
          <w:szCs w:val="24"/>
        </w:rPr>
        <w:t>ее оплат</w:t>
      </w:r>
      <w:r w:rsidR="007F6C64" w:rsidRPr="00B6066E">
        <w:rPr>
          <w:rFonts w:eastAsia="Times New Roman" w:cs="Times New Roman"/>
          <w:color w:val="000000"/>
          <w:sz w:val="24"/>
          <w:szCs w:val="24"/>
        </w:rPr>
        <w:t>а будет производиться</w:t>
      </w:r>
      <w:proofErr w:type="gramEnd"/>
      <w:r w:rsidR="007F6C64" w:rsidRPr="00B6066E">
        <w:rPr>
          <w:rFonts w:eastAsia="Times New Roman" w:cs="Times New Roman"/>
          <w:color w:val="000000"/>
          <w:sz w:val="24"/>
          <w:szCs w:val="24"/>
        </w:rPr>
        <w:t xml:space="preserve"> </w:t>
      </w:r>
      <w:proofErr w:type="spellStart"/>
      <w:r w:rsidR="007F6C64" w:rsidRPr="00B6066E">
        <w:rPr>
          <w:rFonts w:eastAsia="Times New Roman" w:cs="Times New Roman"/>
          <w:color w:val="000000"/>
          <w:sz w:val="24"/>
          <w:szCs w:val="24"/>
        </w:rPr>
        <w:t>оельно</w:t>
      </w:r>
      <w:proofErr w:type="spellEnd"/>
      <w:r w:rsidRPr="00B6066E">
        <w:rPr>
          <w:rFonts w:eastAsia="Times New Roman" w:cs="Times New Roman"/>
          <w:color w:val="000000"/>
          <w:sz w:val="24"/>
          <w:szCs w:val="24"/>
        </w:rPr>
        <w:t>.</w:t>
      </w:r>
      <w:r w:rsidR="001F2765" w:rsidRPr="00B6066E">
        <w:rPr>
          <w:rFonts w:eastAsia="Times New Roman" w:cs="Times New Roman"/>
          <w:color w:val="000000"/>
          <w:sz w:val="24"/>
          <w:szCs w:val="24"/>
        </w:rPr>
        <w:t xml:space="preserve"> Покупатель осведомлен  и согласен, что в случае отсутствия согласования Доставки со стороны Продавца в порядке, утвержденном в п. 5.1. настоящей Оферты, </w:t>
      </w:r>
      <w:r w:rsidR="00E7769D">
        <w:rPr>
          <w:rFonts w:eastAsia="Times New Roman" w:cs="Times New Roman"/>
          <w:color w:val="000000"/>
          <w:sz w:val="24"/>
          <w:szCs w:val="24"/>
        </w:rPr>
        <w:t>продажа</w:t>
      </w:r>
      <w:r w:rsidR="001F2765" w:rsidRPr="00B6066E">
        <w:rPr>
          <w:rFonts w:eastAsia="Times New Roman" w:cs="Times New Roman"/>
          <w:color w:val="000000"/>
          <w:sz w:val="24"/>
          <w:szCs w:val="24"/>
        </w:rPr>
        <w:t xml:space="preserve"> Товара осуществляется исключительно на условиях самовывоза (п. 5.2. настоящей Оферты)</w:t>
      </w:r>
      <w:r w:rsidR="009139B7" w:rsidRPr="00B6066E">
        <w:rPr>
          <w:rFonts w:eastAsia="Times New Roman" w:cs="Times New Roman"/>
          <w:color w:val="000000"/>
          <w:sz w:val="24"/>
          <w:szCs w:val="24"/>
        </w:rPr>
        <w:t>.</w:t>
      </w:r>
    </w:p>
    <w:p w:rsidR="008D78B2" w:rsidRPr="00B6066E" w:rsidRDefault="00BD33E4"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Другая информация </w:t>
      </w:r>
      <w:r w:rsidR="00696A7F" w:rsidRPr="00B6066E">
        <w:rPr>
          <w:rFonts w:eastAsia="Times New Roman" w:cs="Times New Roman"/>
          <w:color w:val="000000"/>
          <w:sz w:val="24"/>
          <w:szCs w:val="24"/>
        </w:rPr>
        <w:t xml:space="preserve">по усмотрению Продавца. </w:t>
      </w:r>
    </w:p>
    <w:p w:rsidR="008D78B2" w:rsidRPr="00B6066E" w:rsidRDefault="00440E66"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AC3893">
        <w:rPr>
          <w:rFonts w:eastAsia="Times New Roman" w:cs="Times New Roman"/>
          <w:color w:val="000000"/>
          <w:sz w:val="24"/>
          <w:szCs w:val="24"/>
        </w:rPr>
        <w:t xml:space="preserve">В случае </w:t>
      </w:r>
      <w:r>
        <w:rPr>
          <w:rFonts w:eastAsia="Times New Roman" w:cs="Times New Roman"/>
          <w:color w:val="000000"/>
          <w:sz w:val="24"/>
          <w:szCs w:val="24"/>
        </w:rPr>
        <w:t xml:space="preserve">заключения Договора  с условием о предварительной оплате Товара </w:t>
      </w:r>
      <w:r w:rsidR="00EF1B39">
        <w:rPr>
          <w:rFonts w:eastAsia="Times New Roman" w:cs="Times New Roman"/>
          <w:color w:val="000000"/>
          <w:sz w:val="24"/>
          <w:szCs w:val="24"/>
        </w:rPr>
        <w:br/>
      </w:r>
      <w:r>
        <w:rPr>
          <w:rFonts w:eastAsia="Times New Roman" w:cs="Times New Roman"/>
          <w:color w:val="000000"/>
          <w:sz w:val="24"/>
          <w:szCs w:val="24"/>
        </w:rPr>
        <w:t>(п. 1.4.1 настоящей Оферты)</w:t>
      </w:r>
      <w:r w:rsidRPr="00AC3893">
        <w:rPr>
          <w:rFonts w:eastAsia="Times New Roman" w:cs="Times New Roman"/>
          <w:color w:val="000000"/>
          <w:sz w:val="24"/>
          <w:szCs w:val="24"/>
        </w:rPr>
        <w:t xml:space="preserve">, Покупатель в </w:t>
      </w:r>
      <w:r>
        <w:rPr>
          <w:rFonts w:eastAsia="Times New Roman" w:cs="Times New Roman"/>
          <w:color w:val="000000"/>
          <w:sz w:val="24"/>
          <w:szCs w:val="24"/>
        </w:rPr>
        <w:t>сроки и порядке, установленные разделом 4 настоящей Оферты, осуществляет предварительную оплату стоимости Товаров, указанной в счете Продавца (3.3. настоящей Оферты), а также стоимости Доставки, определяемой в порядке, установленном в п. 5.3.2. настоящей Оферты</w:t>
      </w:r>
      <w:r w:rsidRPr="00AC3893">
        <w:rPr>
          <w:rFonts w:eastAsia="Times New Roman" w:cs="Times New Roman"/>
          <w:color w:val="000000"/>
          <w:sz w:val="24"/>
          <w:szCs w:val="24"/>
        </w:rPr>
        <w:t>.</w:t>
      </w:r>
    </w:p>
    <w:p w:rsidR="00010C5E" w:rsidRPr="00B6066E" w:rsidRDefault="00440E66"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proofErr w:type="gramStart"/>
      <w:r>
        <w:rPr>
          <w:rFonts w:eastAsia="Times New Roman" w:cs="Times New Roman"/>
          <w:color w:val="000000"/>
          <w:sz w:val="24"/>
          <w:szCs w:val="24"/>
        </w:rPr>
        <w:lastRenderedPageBreak/>
        <w:t xml:space="preserve">Неисполнение Покупателем обязанности по </w:t>
      </w:r>
      <w:r w:rsidR="00BB0300">
        <w:rPr>
          <w:rFonts w:eastAsia="Times New Roman" w:cs="Times New Roman"/>
          <w:color w:val="000000"/>
          <w:sz w:val="24"/>
          <w:szCs w:val="24"/>
        </w:rPr>
        <w:t>оплате</w:t>
      </w:r>
      <w:r>
        <w:rPr>
          <w:rFonts w:eastAsia="Times New Roman" w:cs="Times New Roman"/>
          <w:color w:val="000000"/>
          <w:sz w:val="24"/>
          <w:szCs w:val="24"/>
        </w:rPr>
        <w:t xml:space="preserve"> Товара в установленный  разделом 4 Оферты срок</w:t>
      </w:r>
      <w:r w:rsidR="00AB00DA">
        <w:rPr>
          <w:rFonts w:eastAsia="Times New Roman" w:cs="Times New Roman"/>
          <w:color w:val="000000"/>
          <w:sz w:val="24"/>
          <w:szCs w:val="24"/>
        </w:rPr>
        <w:t>, либо по оплате Товара в момент его получения,</w:t>
      </w:r>
      <w:r>
        <w:rPr>
          <w:rFonts w:eastAsia="Times New Roman" w:cs="Times New Roman"/>
          <w:color w:val="000000"/>
          <w:sz w:val="24"/>
          <w:szCs w:val="24"/>
        </w:rPr>
        <w:t xml:space="preserve"> будет признаваться Продавцом как односторонний отказ Покупателя от исполнения Договора, что будет означать расторжение Договора, заключенного между Покупателем и Продавцом, в одностороннем порядке (по инициативе Покупателя</w:t>
      </w:r>
      <w:r w:rsidR="00AB00DA">
        <w:rPr>
          <w:rFonts w:eastAsia="Times New Roman" w:cs="Times New Roman"/>
          <w:color w:val="000000"/>
          <w:sz w:val="24"/>
          <w:szCs w:val="24"/>
        </w:rPr>
        <w:t>, п. 1.4.1.</w:t>
      </w:r>
      <w:proofErr w:type="gramEnd"/>
      <w:r w:rsidR="00AB00DA">
        <w:rPr>
          <w:rFonts w:eastAsia="Times New Roman" w:cs="Times New Roman"/>
          <w:color w:val="000000"/>
          <w:sz w:val="24"/>
          <w:szCs w:val="24"/>
        </w:rPr>
        <w:t xml:space="preserve"> Оферты</w:t>
      </w:r>
      <w:r>
        <w:rPr>
          <w:rFonts w:eastAsia="Times New Roman" w:cs="Times New Roman"/>
          <w:color w:val="000000"/>
          <w:sz w:val="24"/>
          <w:szCs w:val="24"/>
        </w:rPr>
        <w:t>)</w:t>
      </w:r>
      <w:r w:rsidR="00AB00DA">
        <w:rPr>
          <w:rFonts w:eastAsia="Times New Roman" w:cs="Times New Roman"/>
          <w:color w:val="000000"/>
          <w:sz w:val="24"/>
          <w:szCs w:val="24"/>
        </w:rPr>
        <w:t xml:space="preserve"> или отказ от заключения договора по инициативе Покупателя (п. 1.4.2. </w:t>
      </w:r>
      <w:proofErr w:type="gramStart"/>
      <w:r w:rsidR="00AB00DA">
        <w:rPr>
          <w:rFonts w:eastAsia="Times New Roman" w:cs="Times New Roman"/>
          <w:color w:val="000000"/>
          <w:sz w:val="24"/>
          <w:szCs w:val="24"/>
        </w:rPr>
        <w:t>Оферты)</w:t>
      </w:r>
      <w:r>
        <w:rPr>
          <w:rFonts w:eastAsia="Times New Roman" w:cs="Times New Roman"/>
          <w:color w:val="000000"/>
          <w:sz w:val="24"/>
          <w:szCs w:val="24"/>
        </w:rPr>
        <w:t xml:space="preserve"> и прекращать</w:t>
      </w:r>
      <w:r w:rsidR="00010C5E" w:rsidRPr="00B6066E">
        <w:rPr>
          <w:rFonts w:eastAsia="Times New Roman" w:cs="Times New Roman"/>
          <w:color w:val="000000"/>
          <w:sz w:val="24"/>
          <w:szCs w:val="24"/>
        </w:rPr>
        <w:t>:</w:t>
      </w:r>
      <w:proofErr w:type="gramEnd"/>
    </w:p>
    <w:p w:rsidR="00010C5E" w:rsidRPr="00B6066E" w:rsidRDefault="00010C5E" w:rsidP="00802EF2">
      <w:pPr>
        <w:spacing w:after="0"/>
        <w:ind w:left="567"/>
        <w:jc w:val="both"/>
        <w:rPr>
          <w:rFonts w:eastAsia="Times New Roman" w:cs="Times New Roman"/>
          <w:color w:val="000000"/>
          <w:sz w:val="24"/>
          <w:szCs w:val="24"/>
        </w:rPr>
      </w:pPr>
      <w:r w:rsidRPr="00B6066E">
        <w:rPr>
          <w:rFonts w:eastAsia="Times New Roman" w:cs="Times New Roman"/>
          <w:color w:val="000000"/>
          <w:sz w:val="24"/>
          <w:szCs w:val="24"/>
        </w:rPr>
        <w:t>•</w:t>
      </w:r>
      <w:r w:rsidR="00C3019C" w:rsidRPr="00B6066E">
        <w:rPr>
          <w:rFonts w:eastAsia="Times New Roman" w:cs="Times New Roman"/>
          <w:color w:val="000000"/>
          <w:sz w:val="24"/>
          <w:szCs w:val="24"/>
        </w:rPr>
        <w:t xml:space="preserve"> обязанност</w:t>
      </w:r>
      <w:r w:rsidR="00591BEB" w:rsidRPr="00B6066E">
        <w:rPr>
          <w:rFonts w:eastAsia="Times New Roman" w:cs="Times New Roman"/>
          <w:color w:val="000000"/>
          <w:sz w:val="24"/>
          <w:szCs w:val="24"/>
        </w:rPr>
        <w:t>ь</w:t>
      </w:r>
      <w:r w:rsidR="00C3019C" w:rsidRPr="00B6066E">
        <w:rPr>
          <w:rFonts w:eastAsia="Times New Roman" w:cs="Times New Roman"/>
          <w:color w:val="000000"/>
          <w:sz w:val="24"/>
          <w:szCs w:val="24"/>
        </w:rPr>
        <w:t xml:space="preserve"> Продавца</w:t>
      </w:r>
      <w:r w:rsidR="0005443F" w:rsidRPr="00B6066E">
        <w:rPr>
          <w:rFonts w:eastAsia="Times New Roman" w:cs="Times New Roman"/>
          <w:color w:val="000000"/>
          <w:sz w:val="24"/>
          <w:szCs w:val="24"/>
        </w:rPr>
        <w:t xml:space="preserve"> перед Покупателем </w:t>
      </w:r>
      <w:r w:rsidR="00B87037" w:rsidRPr="00B6066E">
        <w:rPr>
          <w:rFonts w:eastAsia="Times New Roman" w:cs="Times New Roman"/>
          <w:color w:val="000000"/>
          <w:sz w:val="24"/>
          <w:szCs w:val="24"/>
        </w:rPr>
        <w:t>продать</w:t>
      </w:r>
      <w:r w:rsidR="00C3019C" w:rsidRPr="00B6066E">
        <w:rPr>
          <w:rFonts w:eastAsia="Times New Roman" w:cs="Times New Roman"/>
          <w:color w:val="000000"/>
          <w:sz w:val="24"/>
          <w:szCs w:val="24"/>
        </w:rPr>
        <w:t xml:space="preserve"> </w:t>
      </w:r>
      <w:r w:rsidR="0005443F" w:rsidRPr="00B6066E">
        <w:rPr>
          <w:rFonts w:eastAsia="Times New Roman" w:cs="Times New Roman"/>
          <w:color w:val="000000"/>
          <w:sz w:val="24"/>
          <w:szCs w:val="24"/>
        </w:rPr>
        <w:t xml:space="preserve">последнему </w:t>
      </w:r>
      <w:r w:rsidR="00C3019C" w:rsidRPr="00B6066E">
        <w:rPr>
          <w:rFonts w:eastAsia="Times New Roman" w:cs="Times New Roman"/>
          <w:color w:val="000000"/>
          <w:sz w:val="24"/>
          <w:szCs w:val="24"/>
        </w:rPr>
        <w:t xml:space="preserve">Товар на условиях </w:t>
      </w:r>
      <w:r w:rsidR="00822818" w:rsidRPr="00B6066E">
        <w:rPr>
          <w:rFonts w:eastAsia="Times New Roman" w:cs="Times New Roman"/>
          <w:color w:val="000000"/>
          <w:sz w:val="24"/>
          <w:szCs w:val="24"/>
        </w:rPr>
        <w:t>предварительной оплаты</w:t>
      </w:r>
      <w:r w:rsidRPr="00B6066E">
        <w:rPr>
          <w:rFonts w:eastAsia="Times New Roman" w:cs="Times New Roman"/>
          <w:color w:val="000000"/>
          <w:sz w:val="24"/>
          <w:szCs w:val="24"/>
        </w:rPr>
        <w:t>;</w:t>
      </w:r>
    </w:p>
    <w:p w:rsidR="007A1405" w:rsidRDefault="00010C5E" w:rsidP="00802EF2">
      <w:pPr>
        <w:spacing w:after="0"/>
        <w:ind w:left="567"/>
        <w:jc w:val="both"/>
        <w:rPr>
          <w:rFonts w:eastAsia="Times New Roman" w:cs="Times New Roman"/>
          <w:color w:val="000000"/>
          <w:sz w:val="24"/>
          <w:szCs w:val="24"/>
        </w:rPr>
      </w:pPr>
      <w:r w:rsidRPr="00B6066E">
        <w:rPr>
          <w:rFonts w:eastAsia="Times New Roman" w:cs="Times New Roman"/>
          <w:color w:val="000000"/>
          <w:sz w:val="24"/>
          <w:szCs w:val="24"/>
        </w:rPr>
        <w:t>•</w:t>
      </w:r>
      <w:r w:rsidR="00C3019C" w:rsidRPr="00B6066E">
        <w:rPr>
          <w:rFonts w:eastAsia="Times New Roman" w:cs="Times New Roman"/>
          <w:color w:val="000000"/>
          <w:sz w:val="24"/>
          <w:szCs w:val="24"/>
        </w:rPr>
        <w:t xml:space="preserve"> </w:t>
      </w:r>
      <w:r w:rsidR="00A85B6B" w:rsidRPr="00B6066E">
        <w:rPr>
          <w:rFonts w:eastAsia="Times New Roman" w:cs="Times New Roman"/>
          <w:color w:val="000000"/>
          <w:sz w:val="24"/>
          <w:szCs w:val="24"/>
        </w:rPr>
        <w:t>прав</w:t>
      </w:r>
      <w:r w:rsidR="00591BEB" w:rsidRPr="00B6066E">
        <w:rPr>
          <w:rFonts w:eastAsia="Times New Roman" w:cs="Times New Roman"/>
          <w:color w:val="000000"/>
          <w:sz w:val="24"/>
          <w:szCs w:val="24"/>
        </w:rPr>
        <w:t>о</w:t>
      </w:r>
      <w:r w:rsidR="00A85B6B" w:rsidRPr="00B6066E">
        <w:rPr>
          <w:rFonts w:eastAsia="Times New Roman" w:cs="Times New Roman"/>
          <w:color w:val="000000"/>
          <w:sz w:val="24"/>
          <w:szCs w:val="24"/>
        </w:rPr>
        <w:t xml:space="preserve"> </w:t>
      </w:r>
      <w:r w:rsidR="004E119B" w:rsidRPr="00B6066E">
        <w:rPr>
          <w:rFonts w:eastAsia="Times New Roman" w:cs="Times New Roman"/>
          <w:color w:val="000000"/>
          <w:sz w:val="24"/>
          <w:szCs w:val="24"/>
        </w:rPr>
        <w:t xml:space="preserve">требования </w:t>
      </w:r>
      <w:r w:rsidR="00A85B6B" w:rsidRPr="00B6066E">
        <w:rPr>
          <w:rFonts w:eastAsia="Times New Roman" w:cs="Times New Roman"/>
          <w:color w:val="000000"/>
          <w:sz w:val="24"/>
          <w:szCs w:val="24"/>
        </w:rPr>
        <w:t>Покупателя</w:t>
      </w:r>
      <w:r w:rsidR="004E119B" w:rsidRPr="00B6066E">
        <w:rPr>
          <w:rFonts w:eastAsia="Times New Roman" w:cs="Times New Roman"/>
          <w:color w:val="000000"/>
          <w:sz w:val="24"/>
          <w:szCs w:val="24"/>
        </w:rPr>
        <w:t xml:space="preserve"> к Продавцу</w:t>
      </w:r>
      <w:r w:rsidR="00A85B6B" w:rsidRPr="00B6066E">
        <w:rPr>
          <w:rFonts w:eastAsia="Times New Roman" w:cs="Times New Roman"/>
          <w:color w:val="000000"/>
          <w:sz w:val="24"/>
          <w:szCs w:val="24"/>
        </w:rPr>
        <w:t xml:space="preserve"> </w:t>
      </w:r>
      <w:r w:rsidR="004E119B" w:rsidRPr="00B6066E">
        <w:rPr>
          <w:rFonts w:eastAsia="Times New Roman" w:cs="Times New Roman"/>
          <w:color w:val="000000"/>
          <w:sz w:val="24"/>
          <w:szCs w:val="24"/>
        </w:rPr>
        <w:t xml:space="preserve">о </w:t>
      </w:r>
      <w:r w:rsidR="008D78B2" w:rsidRPr="00B6066E">
        <w:rPr>
          <w:rFonts w:eastAsia="Times New Roman" w:cs="Times New Roman"/>
          <w:color w:val="000000"/>
          <w:sz w:val="24"/>
          <w:szCs w:val="24"/>
        </w:rPr>
        <w:t xml:space="preserve">заключении Договора и </w:t>
      </w:r>
      <w:r w:rsidR="004E119B" w:rsidRPr="00B6066E">
        <w:rPr>
          <w:rFonts w:eastAsia="Times New Roman" w:cs="Times New Roman"/>
          <w:color w:val="000000"/>
          <w:sz w:val="24"/>
          <w:szCs w:val="24"/>
        </w:rPr>
        <w:t xml:space="preserve">продаже Покупателю </w:t>
      </w:r>
      <w:r w:rsidR="0005443F" w:rsidRPr="00B6066E">
        <w:rPr>
          <w:rFonts w:eastAsia="Times New Roman" w:cs="Times New Roman"/>
          <w:color w:val="000000"/>
          <w:sz w:val="24"/>
          <w:szCs w:val="24"/>
        </w:rPr>
        <w:t>Товар</w:t>
      </w:r>
      <w:r w:rsidR="004E119B" w:rsidRPr="00B6066E">
        <w:rPr>
          <w:rFonts w:eastAsia="Times New Roman" w:cs="Times New Roman"/>
          <w:color w:val="000000"/>
          <w:sz w:val="24"/>
          <w:szCs w:val="24"/>
        </w:rPr>
        <w:t>а</w:t>
      </w:r>
      <w:r w:rsidR="0005443F" w:rsidRPr="00B6066E">
        <w:rPr>
          <w:rFonts w:eastAsia="Times New Roman" w:cs="Times New Roman"/>
          <w:color w:val="000000"/>
          <w:sz w:val="24"/>
          <w:szCs w:val="24"/>
        </w:rPr>
        <w:t xml:space="preserve"> </w:t>
      </w:r>
      <w:r w:rsidR="00A85B6B" w:rsidRPr="00B6066E">
        <w:rPr>
          <w:rFonts w:eastAsia="Times New Roman" w:cs="Times New Roman"/>
          <w:color w:val="000000"/>
          <w:sz w:val="24"/>
          <w:szCs w:val="24"/>
        </w:rPr>
        <w:t xml:space="preserve">на условиях </w:t>
      </w:r>
      <w:r w:rsidR="00527921" w:rsidRPr="00B6066E">
        <w:rPr>
          <w:rFonts w:eastAsia="Times New Roman" w:cs="Times New Roman"/>
          <w:color w:val="000000"/>
          <w:sz w:val="24"/>
          <w:szCs w:val="24"/>
        </w:rPr>
        <w:t>Договора</w:t>
      </w:r>
      <w:r w:rsidR="007E2C17">
        <w:rPr>
          <w:rFonts w:eastAsia="Times New Roman" w:cs="Times New Roman"/>
          <w:color w:val="000000"/>
          <w:sz w:val="24"/>
          <w:szCs w:val="24"/>
        </w:rPr>
        <w:t>;</w:t>
      </w:r>
    </w:p>
    <w:p w:rsidR="007E2C17" w:rsidRPr="00B6066E" w:rsidRDefault="007E2C17" w:rsidP="00802EF2">
      <w:pPr>
        <w:spacing w:after="0"/>
        <w:ind w:left="567"/>
        <w:jc w:val="both"/>
        <w:rPr>
          <w:rFonts w:eastAsia="Times New Roman" w:cs="Times New Roman"/>
          <w:color w:val="000000"/>
          <w:sz w:val="24"/>
          <w:szCs w:val="24"/>
        </w:rPr>
      </w:pPr>
      <w:r w:rsidRPr="00B6066E">
        <w:rPr>
          <w:rFonts w:eastAsia="Times New Roman" w:cs="Times New Roman"/>
          <w:color w:val="000000"/>
          <w:sz w:val="24"/>
          <w:szCs w:val="24"/>
        </w:rPr>
        <w:t xml:space="preserve">• </w:t>
      </w:r>
      <w:r w:rsidR="00BB0300">
        <w:rPr>
          <w:rFonts w:eastAsia="Times New Roman" w:cs="Times New Roman"/>
          <w:color w:val="000000"/>
          <w:sz w:val="24"/>
          <w:szCs w:val="24"/>
        </w:rPr>
        <w:t xml:space="preserve"> о</w:t>
      </w:r>
      <w:r>
        <w:rPr>
          <w:rFonts w:eastAsia="Times New Roman" w:cs="Times New Roman"/>
          <w:color w:val="000000"/>
          <w:sz w:val="24"/>
          <w:szCs w:val="24"/>
        </w:rPr>
        <w:t>бязательства Продавца по передаче Товара Покупателю.</w:t>
      </w:r>
    </w:p>
    <w:p w:rsidR="003910E0" w:rsidRPr="00B6066E" w:rsidRDefault="00374764"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 xml:space="preserve">Передача </w:t>
      </w:r>
      <w:r w:rsidR="003910E0" w:rsidRPr="00B6066E">
        <w:rPr>
          <w:rFonts w:eastAsia="Times New Roman" w:cs="Times New Roman"/>
          <w:color w:val="000000"/>
          <w:sz w:val="24"/>
          <w:szCs w:val="24"/>
        </w:rPr>
        <w:t xml:space="preserve">Товара в соответствии с Договором, заключаемом на основании настоящей Оферты, </w:t>
      </w:r>
      <w:r w:rsidR="005A19B2" w:rsidRPr="00B6066E">
        <w:rPr>
          <w:rFonts w:eastAsia="Times New Roman" w:cs="Times New Roman"/>
          <w:color w:val="000000"/>
          <w:sz w:val="24"/>
          <w:szCs w:val="24"/>
        </w:rPr>
        <w:t>осуществляется Продавцом в следующие сроки и с учетом следующих особенностей:</w:t>
      </w:r>
    </w:p>
    <w:p w:rsidR="008D78B2" w:rsidRPr="00B6066E" w:rsidRDefault="005A19B2"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 срок не более 60 (шестидесяти) дней – в случае, если Товар на момент заключения Договора отсутствует на складе Продавца и требуется его </w:t>
      </w:r>
      <w:r w:rsidR="00E7769D">
        <w:rPr>
          <w:rFonts w:eastAsia="Times New Roman" w:cs="Times New Roman"/>
          <w:color w:val="000000"/>
          <w:sz w:val="24"/>
          <w:szCs w:val="24"/>
        </w:rPr>
        <w:t>перевозка</w:t>
      </w:r>
      <w:r w:rsidRPr="00B6066E">
        <w:rPr>
          <w:rFonts w:eastAsia="Times New Roman" w:cs="Times New Roman"/>
          <w:color w:val="000000"/>
          <w:sz w:val="24"/>
          <w:szCs w:val="24"/>
        </w:rPr>
        <w:t xml:space="preserve"> из другого города России, либо с территории иностранного государства</w:t>
      </w:r>
      <w:r w:rsidR="0001167E" w:rsidRPr="00B6066E">
        <w:rPr>
          <w:rFonts w:eastAsia="Times New Roman" w:cs="Times New Roman"/>
          <w:color w:val="000000"/>
          <w:sz w:val="24"/>
          <w:szCs w:val="24"/>
        </w:rPr>
        <w:t>;</w:t>
      </w:r>
    </w:p>
    <w:p w:rsidR="008D78B2" w:rsidRPr="00B6066E" w:rsidRDefault="005A19B2"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 срок не более 15 (пятнадцати) дней – в случае, если </w:t>
      </w:r>
      <w:r w:rsidR="0001167E" w:rsidRPr="00B6066E">
        <w:rPr>
          <w:rFonts w:eastAsia="Times New Roman" w:cs="Times New Roman"/>
          <w:color w:val="000000"/>
          <w:sz w:val="24"/>
          <w:szCs w:val="24"/>
        </w:rPr>
        <w:t xml:space="preserve">Товар на момент заключения Договора имеется в наличии на складе Продавца и его </w:t>
      </w:r>
      <w:r w:rsidR="00E7769D">
        <w:rPr>
          <w:rFonts w:eastAsia="Times New Roman" w:cs="Times New Roman"/>
          <w:color w:val="000000"/>
          <w:sz w:val="24"/>
          <w:szCs w:val="24"/>
        </w:rPr>
        <w:t>передача</w:t>
      </w:r>
      <w:r w:rsidR="0001167E" w:rsidRPr="00B6066E">
        <w:rPr>
          <w:rFonts w:eastAsia="Times New Roman" w:cs="Times New Roman"/>
          <w:color w:val="000000"/>
          <w:sz w:val="24"/>
          <w:szCs w:val="24"/>
        </w:rPr>
        <w:t xml:space="preserve"> Покупателю</w:t>
      </w:r>
      <w:r w:rsidR="00E7769D">
        <w:rPr>
          <w:rFonts w:eastAsia="Times New Roman" w:cs="Times New Roman"/>
          <w:color w:val="000000"/>
          <w:sz w:val="24"/>
          <w:szCs w:val="24"/>
        </w:rPr>
        <w:t xml:space="preserve"> должна быть осуществлена </w:t>
      </w:r>
      <w:r w:rsidR="0001167E" w:rsidRPr="00B6066E">
        <w:rPr>
          <w:rFonts w:eastAsia="Times New Roman" w:cs="Times New Roman"/>
          <w:color w:val="000000"/>
          <w:sz w:val="24"/>
          <w:szCs w:val="24"/>
        </w:rPr>
        <w:t xml:space="preserve">в пределах </w:t>
      </w:r>
      <w:proofErr w:type="gramStart"/>
      <w:r w:rsidR="0001167E" w:rsidRPr="00B6066E">
        <w:rPr>
          <w:rFonts w:eastAsia="Times New Roman" w:cs="Times New Roman"/>
          <w:color w:val="000000"/>
          <w:sz w:val="24"/>
          <w:szCs w:val="24"/>
        </w:rPr>
        <w:t>г</w:t>
      </w:r>
      <w:proofErr w:type="gramEnd"/>
      <w:r w:rsidR="0001167E" w:rsidRPr="00B6066E">
        <w:rPr>
          <w:rFonts w:eastAsia="Times New Roman" w:cs="Times New Roman"/>
          <w:color w:val="000000"/>
          <w:sz w:val="24"/>
          <w:szCs w:val="24"/>
        </w:rPr>
        <w:t>. Москвы;</w:t>
      </w:r>
    </w:p>
    <w:p w:rsidR="0001167E" w:rsidRPr="00B6066E" w:rsidRDefault="0001167E"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 срок не более </w:t>
      </w:r>
      <w:r w:rsidR="0022616C">
        <w:rPr>
          <w:rFonts w:eastAsia="Times New Roman" w:cs="Times New Roman"/>
          <w:color w:val="000000"/>
          <w:sz w:val="24"/>
          <w:szCs w:val="24"/>
        </w:rPr>
        <w:t>60</w:t>
      </w:r>
      <w:r w:rsidRPr="00B6066E">
        <w:rPr>
          <w:rFonts w:eastAsia="Times New Roman" w:cs="Times New Roman"/>
          <w:color w:val="000000"/>
          <w:sz w:val="24"/>
          <w:szCs w:val="24"/>
        </w:rPr>
        <w:t xml:space="preserve"> (</w:t>
      </w:r>
      <w:r w:rsidR="0022616C">
        <w:rPr>
          <w:rFonts w:eastAsia="Times New Roman" w:cs="Times New Roman"/>
          <w:color w:val="000000"/>
          <w:sz w:val="24"/>
          <w:szCs w:val="24"/>
        </w:rPr>
        <w:t>шестидесяти</w:t>
      </w:r>
      <w:r w:rsidRPr="00B6066E">
        <w:rPr>
          <w:rFonts w:eastAsia="Times New Roman" w:cs="Times New Roman"/>
          <w:color w:val="000000"/>
          <w:sz w:val="24"/>
          <w:szCs w:val="24"/>
        </w:rPr>
        <w:t xml:space="preserve">) дней – в случае, если Товар на момент заключения Договора имеется в наличии на складе Продавца и его </w:t>
      </w:r>
      <w:r w:rsidR="0021151C">
        <w:rPr>
          <w:rFonts w:eastAsia="Times New Roman" w:cs="Times New Roman"/>
          <w:color w:val="000000"/>
          <w:sz w:val="24"/>
          <w:szCs w:val="24"/>
        </w:rPr>
        <w:t xml:space="preserve">передача </w:t>
      </w:r>
      <w:r w:rsidRPr="00B6066E">
        <w:rPr>
          <w:rFonts w:eastAsia="Times New Roman" w:cs="Times New Roman"/>
          <w:color w:val="000000"/>
          <w:sz w:val="24"/>
          <w:szCs w:val="24"/>
        </w:rPr>
        <w:t xml:space="preserve"> Покупателю </w:t>
      </w:r>
      <w:r w:rsidR="0021151C">
        <w:rPr>
          <w:rFonts w:eastAsia="Times New Roman" w:cs="Times New Roman"/>
          <w:color w:val="000000"/>
          <w:sz w:val="24"/>
          <w:szCs w:val="24"/>
        </w:rPr>
        <w:t>должна быть осуществлена на</w:t>
      </w:r>
      <w:r w:rsidRPr="00B6066E">
        <w:rPr>
          <w:rFonts w:eastAsia="Times New Roman" w:cs="Times New Roman"/>
          <w:color w:val="000000"/>
          <w:sz w:val="24"/>
          <w:szCs w:val="24"/>
        </w:rPr>
        <w:t xml:space="preserve"> территории Российской Федерации</w:t>
      </w:r>
      <w:r w:rsidR="0021151C">
        <w:rPr>
          <w:rFonts w:eastAsia="Times New Roman" w:cs="Times New Roman"/>
          <w:color w:val="000000"/>
          <w:sz w:val="24"/>
          <w:szCs w:val="24"/>
        </w:rPr>
        <w:t xml:space="preserve"> вне </w:t>
      </w:r>
      <w:proofErr w:type="gramStart"/>
      <w:r w:rsidR="0021151C">
        <w:rPr>
          <w:rFonts w:eastAsia="Times New Roman" w:cs="Times New Roman"/>
          <w:color w:val="000000"/>
          <w:sz w:val="24"/>
          <w:szCs w:val="24"/>
        </w:rPr>
        <w:t>г</w:t>
      </w:r>
      <w:proofErr w:type="gramEnd"/>
      <w:r w:rsidR="0021151C">
        <w:rPr>
          <w:rFonts w:eastAsia="Times New Roman" w:cs="Times New Roman"/>
          <w:color w:val="000000"/>
          <w:sz w:val="24"/>
          <w:szCs w:val="24"/>
        </w:rPr>
        <w:t>. Москва</w:t>
      </w:r>
      <w:r w:rsidRPr="00B6066E">
        <w:rPr>
          <w:rFonts w:eastAsia="Times New Roman" w:cs="Times New Roman"/>
          <w:color w:val="000000"/>
          <w:sz w:val="24"/>
          <w:szCs w:val="24"/>
        </w:rPr>
        <w:t>.</w:t>
      </w:r>
    </w:p>
    <w:p w:rsidR="0001167E" w:rsidRDefault="0001167E"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Настоящим Стороны пришли к соглашению, что свои обязательства по </w:t>
      </w:r>
      <w:r w:rsidR="0021151C">
        <w:rPr>
          <w:rFonts w:eastAsia="Times New Roman" w:cs="Times New Roman"/>
          <w:color w:val="000000"/>
          <w:sz w:val="24"/>
          <w:szCs w:val="24"/>
        </w:rPr>
        <w:t>передаче</w:t>
      </w:r>
      <w:r w:rsidRPr="00B6066E">
        <w:rPr>
          <w:rFonts w:eastAsia="Times New Roman" w:cs="Times New Roman"/>
          <w:color w:val="000000"/>
          <w:sz w:val="24"/>
          <w:szCs w:val="24"/>
        </w:rPr>
        <w:t xml:space="preserve"> Товара Продавец вправе исполнить </w:t>
      </w:r>
      <w:r w:rsidR="004342A2" w:rsidRPr="00B6066E">
        <w:rPr>
          <w:rFonts w:eastAsia="Times New Roman" w:cs="Times New Roman"/>
          <w:color w:val="000000"/>
          <w:sz w:val="24"/>
          <w:szCs w:val="24"/>
        </w:rPr>
        <w:t xml:space="preserve">досрочно, </w:t>
      </w:r>
      <w:r w:rsidRPr="00B6066E">
        <w:rPr>
          <w:rFonts w:eastAsia="Times New Roman" w:cs="Times New Roman"/>
          <w:color w:val="000000"/>
          <w:sz w:val="24"/>
          <w:szCs w:val="24"/>
        </w:rPr>
        <w:t xml:space="preserve">в любой </w:t>
      </w:r>
      <w:r w:rsidR="004342A2" w:rsidRPr="00B6066E">
        <w:rPr>
          <w:rFonts w:eastAsia="Times New Roman" w:cs="Times New Roman"/>
          <w:color w:val="000000"/>
          <w:sz w:val="24"/>
          <w:szCs w:val="24"/>
        </w:rPr>
        <w:t>день в пределах сроков, установленных п. 3.6.1. – 3.6.3. настоящей Оферты.</w:t>
      </w:r>
      <w:r w:rsidR="00E558A1" w:rsidRPr="00B6066E">
        <w:rPr>
          <w:rFonts w:eastAsia="Times New Roman" w:cs="Times New Roman"/>
          <w:color w:val="000000"/>
          <w:sz w:val="24"/>
          <w:szCs w:val="24"/>
        </w:rPr>
        <w:t xml:space="preserve"> Покупатель выражает свое согласие на досрочное исполнение Продавцом обязательств по </w:t>
      </w:r>
      <w:r w:rsidR="0021151C">
        <w:rPr>
          <w:rFonts w:eastAsia="Times New Roman" w:cs="Times New Roman"/>
          <w:color w:val="000000"/>
          <w:sz w:val="24"/>
          <w:szCs w:val="24"/>
        </w:rPr>
        <w:t>передаче Товара</w:t>
      </w:r>
      <w:r w:rsidR="00E558A1" w:rsidRPr="00B6066E">
        <w:rPr>
          <w:rFonts w:eastAsia="Times New Roman" w:cs="Times New Roman"/>
          <w:color w:val="000000"/>
          <w:sz w:val="24"/>
          <w:szCs w:val="24"/>
        </w:rPr>
        <w:t>, получения дополнительного согласия в этом случае не требуется.</w:t>
      </w:r>
      <w:r w:rsidR="004342A2" w:rsidRPr="00B6066E">
        <w:rPr>
          <w:rFonts w:eastAsia="Times New Roman" w:cs="Times New Roman"/>
          <w:color w:val="000000"/>
          <w:sz w:val="24"/>
          <w:szCs w:val="24"/>
        </w:rPr>
        <w:t xml:space="preserve"> О возможности досрочной </w:t>
      </w:r>
      <w:r w:rsidR="0021151C">
        <w:rPr>
          <w:rFonts w:eastAsia="Times New Roman" w:cs="Times New Roman"/>
          <w:color w:val="000000"/>
          <w:sz w:val="24"/>
          <w:szCs w:val="24"/>
        </w:rPr>
        <w:t xml:space="preserve">передачи </w:t>
      </w:r>
      <w:r w:rsidR="004342A2" w:rsidRPr="00B6066E">
        <w:rPr>
          <w:rFonts w:eastAsia="Times New Roman" w:cs="Times New Roman"/>
          <w:color w:val="000000"/>
          <w:sz w:val="24"/>
          <w:szCs w:val="24"/>
        </w:rPr>
        <w:t xml:space="preserve">Товара Продавец информирует Покупателя в срок не </w:t>
      </w:r>
      <w:proofErr w:type="gramStart"/>
      <w:r w:rsidR="004342A2" w:rsidRPr="00B6066E">
        <w:rPr>
          <w:rFonts w:eastAsia="Times New Roman" w:cs="Times New Roman"/>
          <w:color w:val="000000"/>
          <w:sz w:val="24"/>
          <w:szCs w:val="24"/>
        </w:rPr>
        <w:t>позднее</w:t>
      </w:r>
      <w:proofErr w:type="gramEnd"/>
      <w:r w:rsidR="004342A2" w:rsidRPr="00B6066E">
        <w:rPr>
          <w:rFonts w:eastAsia="Times New Roman" w:cs="Times New Roman"/>
          <w:color w:val="000000"/>
          <w:sz w:val="24"/>
          <w:szCs w:val="24"/>
        </w:rPr>
        <w:t xml:space="preserve"> чем за один день до дня </w:t>
      </w:r>
      <w:r w:rsidR="0021151C">
        <w:rPr>
          <w:rFonts w:eastAsia="Times New Roman" w:cs="Times New Roman"/>
          <w:color w:val="000000"/>
          <w:sz w:val="24"/>
          <w:szCs w:val="24"/>
        </w:rPr>
        <w:t>передачи</w:t>
      </w:r>
      <w:r w:rsidR="004342A2" w:rsidRPr="00B6066E">
        <w:rPr>
          <w:rFonts w:eastAsia="Times New Roman" w:cs="Times New Roman"/>
          <w:color w:val="000000"/>
          <w:sz w:val="24"/>
          <w:szCs w:val="24"/>
        </w:rPr>
        <w:t xml:space="preserve"> Товара.</w:t>
      </w:r>
      <w:r w:rsidR="00A97BFD" w:rsidRPr="00B6066E">
        <w:rPr>
          <w:rFonts w:eastAsia="Times New Roman" w:cs="Times New Roman"/>
          <w:color w:val="000000"/>
          <w:sz w:val="24"/>
          <w:szCs w:val="24"/>
        </w:rPr>
        <w:t xml:space="preserve"> Если иное специально не оговорено в тексте Оферты, н</w:t>
      </w:r>
      <w:r w:rsidR="007B35F1" w:rsidRPr="00B6066E">
        <w:rPr>
          <w:rFonts w:eastAsia="Times New Roman" w:cs="Times New Roman"/>
          <w:color w:val="000000"/>
          <w:sz w:val="24"/>
          <w:szCs w:val="24"/>
        </w:rPr>
        <w:t>адлежащим уведомлением в соответствии с настоящим пунктом будет считаться уведомление посредством телефонограммы, телеграммы, электронной почты и иных сре</w:t>
      </w:r>
      <w:proofErr w:type="gramStart"/>
      <w:r w:rsidR="007B35F1" w:rsidRPr="00B6066E">
        <w:rPr>
          <w:rFonts w:eastAsia="Times New Roman" w:cs="Times New Roman"/>
          <w:color w:val="000000"/>
          <w:sz w:val="24"/>
          <w:szCs w:val="24"/>
        </w:rPr>
        <w:t>дств св</w:t>
      </w:r>
      <w:proofErr w:type="gramEnd"/>
      <w:r w:rsidR="007B35F1" w:rsidRPr="00B6066E">
        <w:rPr>
          <w:rFonts w:eastAsia="Times New Roman" w:cs="Times New Roman"/>
          <w:color w:val="000000"/>
          <w:sz w:val="24"/>
          <w:szCs w:val="24"/>
        </w:rPr>
        <w:t xml:space="preserve">язи, позволяющих  установить, что сообщение исходит от Продавца. </w:t>
      </w:r>
    </w:p>
    <w:p w:rsidR="00374764" w:rsidRDefault="00374764" w:rsidP="00374764">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374764">
        <w:rPr>
          <w:rFonts w:eastAsia="Times New Roman" w:cs="Times New Roman"/>
          <w:color w:val="000000"/>
          <w:sz w:val="24"/>
          <w:szCs w:val="24"/>
        </w:rPr>
        <w:t xml:space="preserve">В случае приобретения Покупателем Товара по факту его получения от Продавца или </w:t>
      </w:r>
      <w:r>
        <w:rPr>
          <w:rFonts w:eastAsia="Times New Roman" w:cs="Times New Roman"/>
          <w:color w:val="000000"/>
          <w:sz w:val="24"/>
          <w:szCs w:val="24"/>
        </w:rPr>
        <w:t>Перевозчика</w:t>
      </w:r>
      <w:r w:rsidRPr="00374764">
        <w:rPr>
          <w:rFonts w:eastAsia="Times New Roman" w:cs="Times New Roman"/>
          <w:color w:val="000000"/>
          <w:sz w:val="24"/>
          <w:szCs w:val="24"/>
        </w:rPr>
        <w:t xml:space="preserve"> (п. 1.4.2. настоящей Оферты) в целях заключения Договора Продавец и Покупатель обязуются действовать в следующем порядке</w:t>
      </w:r>
      <w:r>
        <w:rPr>
          <w:rFonts w:eastAsia="Times New Roman" w:cs="Times New Roman"/>
          <w:color w:val="000000"/>
          <w:sz w:val="24"/>
          <w:szCs w:val="24"/>
        </w:rPr>
        <w:t>:</w:t>
      </w:r>
    </w:p>
    <w:p w:rsidR="00374764" w:rsidRDefault="00374764" w:rsidP="003C3E68">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Pr>
          <w:rFonts w:eastAsia="Times New Roman" w:cs="Times New Roman"/>
          <w:color w:val="000000"/>
          <w:sz w:val="24"/>
          <w:szCs w:val="24"/>
        </w:rPr>
        <w:t>Покупатель обязуется одним из способов, установленных п. 3.1. настоящей Оферты,</w:t>
      </w:r>
      <w:r w:rsidR="005460AE">
        <w:rPr>
          <w:rFonts w:eastAsia="Times New Roman" w:cs="Times New Roman"/>
          <w:color w:val="000000"/>
          <w:sz w:val="24"/>
          <w:szCs w:val="24"/>
        </w:rPr>
        <w:t xml:space="preserve"> передать </w:t>
      </w:r>
      <w:r>
        <w:rPr>
          <w:rFonts w:eastAsia="Times New Roman" w:cs="Times New Roman"/>
          <w:color w:val="000000"/>
          <w:sz w:val="24"/>
          <w:szCs w:val="24"/>
        </w:rPr>
        <w:t xml:space="preserve">Продавцу </w:t>
      </w:r>
      <w:r w:rsidR="005460AE">
        <w:rPr>
          <w:rFonts w:eastAsia="Times New Roman" w:cs="Times New Roman"/>
          <w:color w:val="000000"/>
          <w:sz w:val="24"/>
          <w:szCs w:val="24"/>
        </w:rPr>
        <w:t xml:space="preserve">Заявку, содержащую </w:t>
      </w:r>
      <w:r>
        <w:rPr>
          <w:rFonts w:eastAsia="Times New Roman" w:cs="Times New Roman"/>
          <w:color w:val="000000"/>
          <w:sz w:val="24"/>
          <w:szCs w:val="24"/>
        </w:rPr>
        <w:t>следующие данные:</w:t>
      </w:r>
    </w:p>
    <w:p w:rsidR="00374764" w:rsidRPr="00EF1B39" w:rsidRDefault="00374764" w:rsidP="00EF1B39">
      <w:pPr>
        <w:pStyle w:val="a5"/>
        <w:numPr>
          <w:ilvl w:val="0"/>
          <w:numId w:val="19"/>
        </w:numPr>
        <w:spacing w:after="0" w:line="300" w:lineRule="atLeast"/>
        <w:jc w:val="both"/>
        <w:rPr>
          <w:rFonts w:eastAsia="Times New Roman" w:cs="Times New Roman"/>
          <w:color w:val="000000"/>
          <w:sz w:val="24"/>
          <w:szCs w:val="24"/>
        </w:rPr>
      </w:pPr>
      <w:r w:rsidRPr="00EF1B39">
        <w:rPr>
          <w:rFonts w:eastAsia="Times New Roman" w:cs="Times New Roman"/>
          <w:color w:val="000000"/>
          <w:sz w:val="24"/>
          <w:szCs w:val="24"/>
        </w:rPr>
        <w:t>контактные телефоны;</w:t>
      </w:r>
    </w:p>
    <w:p w:rsidR="00AB00DA" w:rsidRPr="00EF1B39" w:rsidRDefault="00AB00DA" w:rsidP="00EF1B39">
      <w:pPr>
        <w:pStyle w:val="a5"/>
        <w:numPr>
          <w:ilvl w:val="0"/>
          <w:numId w:val="19"/>
        </w:numPr>
        <w:spacing w:after="0" w:line="300" w:lineRule="atLeast"/>
        <w:jc w:val="both"/>
        <w:rPr>
          <w:rFonts w:eastAsia="Times New Roman" w:cs="Times New Roman"/>
          <w:color w:val="000000"/>
          <w:sz w:val="24"/>
          <w:szCs w:val="24"/>
        </w:rPr>
      </w:pPr>
      <w:r w:rsidRPr="00EF1B39">
        <w:rPr>
          <w:rFonts w:eastAsia="Times New Roman" w:cs="Times New Roman"/>
          <w:color w:val="000000"/>
          <w:sz w:val="24"/>
          <w:szCs w:val="24"/>
        </w:rPr>
        <w:t>адрес электронной почты Покупателя;</w:t>
      </w:r>
    </w:p>
    <w:p w:rsidR="00374764" w:rsidRPr="00EF1B39" w:rsidRDefault="00374764" w:rsidP="00EF1B39">
      <w:pPr>
        <w:pStyle w:val="a5"/>
        <w:numPr>
          <w:ilvl w:val="0"/>
          <w:numId w:val="19"/>
        </w:numPr>
        <w:spacing w:after="0" w:line="300" w:lineRule="atLeast"/>
        <w:jc w:val="both"/>
        <w:rPr>
          <w:rFonts w:eastAsia="Times New Roman" w:cs="Times New Roman"/>
          <w:color w:val="000000"/>
          <w:sz w:val="24"/>
          <w:szCs w:val="24"/>
        </w:rPr>
      </w:pPr>
      <w:r w:rsidRPr="00EF1B39">
        <w:rPr>
          <w:rFonts w:eastAsia="Times New Roman" w:cs="Times New Roman"/>
          <w:color w:val="000000"/>
          <w:sz w:val="24"/>
          <w:szCs w:val="24"/>
        </w:rPr>
        <w:t>фактический адрес доставки Товара;</w:t>
      </w:r>
    </w:p>
    <w:p w:rsidR="00374764" w:rsidRPr="00EF1B39" w:rsidRDefault="00374764" w:rsidP="00EF1B39">
      <w:pPr>
        <w:pStyle w:val="a5"/>
        <w:numPr>
          <w:ilvl w:val="0"/>
          <w:numId w:val="19"/>
        </w:numPr>
        <w:tabs>
          <w:tab w:val="left" w:pos="284"/>
        </w:tabs>
        <w:spacing w:after="0"/>
        <w:jc w:val="both"/>
        <w:rPr>
          <w:rFonts w:eastAsia="Times New Roman" w:cs="Times New Roman"/>
          <w:color w:val="000000"/>
          <w:sz w:val="24"/>
          <w:szCs w:val="24"/>
        </w:rPr>
      </w:pPr>
      <w:r w:rsidRPr="00EF1B39">
        <w:rPr>
          <w:rFonts w:eastAsia="Times New Roman" w:cs="Times New Roman"/>
          <w:color w:val="000000"/>
          <w:sz w:val="24"/>
          <w:szCs w:val="24"/>
        </w:rPr>
        <w:t>наименование Товара, его количество.</w:t>
      </w:r>
    </w:p>
    <w:p w:rsidR="00374764" w:rsidRPr="003C3E68" w:rsidRDefault="00374764" w:rsidP="003C3E68">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3C3E68">
        <w:rPr>
          <w:rFonts w:eastAsia="Times New Roman" w:cs="Times New Roman"/>
          <w:color w:val="000000"/>
          <w:sz w:val="24"/>
          <w:szCs w:val="24"/>
        </w:rPr>
        <w:lastRenderedPageBreak/>
        <w:t>Факт получения Продавцом от Покупателя сведений, указанных в п. 3.</w:t>
      </w:r>
      <w:r w:rsidR="00C64D6F" w:rsidRPr="003C3E68">
        <w:rPr>
          <w:rFonts w:eastAsia="Times New Roman" w:cs="Times New Roman"/>
          <w:color w:val="000000"/>
          <w:sz w:val="24"/>
          <w:szCs w:val="24"/>
        </w:rPr>
        <w:t>7</w:t>
      </w:r>
      <w:r w:rsidRPr="003C3E68">
        <w:rPr>
          <w:rFonts w:eastAsia="Times New Roman" w:cs="Times New Roman"/>
          <w:color w:val="000000"/>
          <w:sz w:val="24"/>
          <w:szCs w:val="24"/>
        </w:rPr>
        <w:t xml:space="preserve">.1. настоящей Оферты, подтверждается </w:t>
      </w:r>
      <w:r w:rsidR="00C64D6F" w:rsidRPr="003C3E68">
        <w:rPr>
          <w:rFonts w:eastAsia="Times New Roman" w:cs="Times New Roman"/>
          <w:color w:val="000000"/>
          <w:sz w:val="24"/>
          <w:szCs w:val="24"/>
        </w:rPr>
        <w:t>путем отправки на контактный адрес электронной почты Покупателя сообщения с указанием сведений о Товаре, который Покупатель желает приобрести, его цене, количестве и т.д., а также об адресе, по которым предполагается совершение сделки купли-продажи</w:t>
      </w:r>
      <w:r w:rsidRPr="003C3E68">
        <w:rPr>
          <w:rFonts w:eastAsia="Times New Roman" w:cs="Times New Roman"/>
          <w:color w:val="000000"/>
          <w:sz w:val="24"/>
          <w:szCs w:val="24"/>
        </w:rPr>
        <w:t>.</w:t>
      </w:r>
    </w:p>
    <w:p w:rsidR="00374764" w:rsidRPr="003C3E68" w:rsidRDefault="00374764" w:rsidP="003C3E68">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3C3E68">
        <w:rPr>
          <w:rFonts w:eastAsia="Times New Roman" w:cs="Times New Roman"/>
          <w:color w:val="000000"/>
          <w:sz w:val="24"/>
          <w:szCs w:val="24"/>
        </w:rPr>
        <w:t xml:space="preserve">В целях заключения Договора Продавец осуществляет Доставку Товара Покупателю в </w:t>
      </w:r>
      <w:r w:rsidR="00BB0300" w:rsidRPr="003C3E68">
        <w:rPr>
          <w:rFonts w:eastAsia="Times New Roman" w:cs="Times New Roman"/>
          <w:color w:val="000000"/>
          <w:sz w:val="24"/>
          <w:szCs w:val="24"/>
        </w:rPr>
        <w:t xml:space="preserve">сроки, </w:t>
      </w:r>
      <w:r w:rsidR="00C64D6F" w:rsidRPr="003C3E68">
        <w:rPr>
          <w:rFonts w:eastAsia="Times New Roman" w:cs="Times New Roman"/>
          <w:color w:val="000000"/>
          <w:sz w:val="24"/>
          <w:szCs w:val="24"/>
        </w:rPr>
        <w:t xml:space="preserve">установленные </w:t>
      </w:r>
      <w:r w:rsidR="00BB0300" w:rsidRPr="003C3E68">
        <w:rPr>
          <w:rFonts w:eastAsia="Times New Roman" w:cs="Times New Roman"/>
          <w:color w:val="000000"/>
          <w:sz w:val="24"/>
          <w:szCs w:val="24"/>
        </w:rPr>
        <w:t>п. 3.6. настоящей Оферты</w:t>
      </w:r>
      <w:r w:rsidRPr="003C3E68">
        <w:rPr>
          <w:rFonts w:eastAsia="Times New Roman" w:cs="Times New Roman"/>
          <w:color w:val="000000"/>
          <w:sz w:val="24"/>
          <w:szCs w:val="24"/>
        </w:rPr>
        <w:t xml:space="preserve">. Стоимость Доставки, определяемая в порядке, </w:t>
      </w:r>
      <w:r w:rsidRPr="00EF1B39">
        <w:rPr>
          <w:rFonts w:eastAsia="Times New Roman" w:cs="Times New Roman"/>
          <w:color w:val="000000"/>
          <w:sz w:val="24"/>
          <w:szCs w:val="24"/>
        </w:rPr>
        <w:t xml:space="preserve">утвержденном </w:t>
      </w:r>
      <w:r w:rsidRPr="00EF1B39">
        <w:rPr>
          <w:rFonts w:eastAsia="Times New Roman" w:cs="Times New Roman"/>
          <w:sz w:val="24"/>
          <w:szCs w:val="24"/>
        </w:rPr>
        <w:t xml:space="preserve">в п. 5.1. </w:t>
      </w:r>
      <w:r w:rsidRPr="00EF1B39">
        <w:rPr>
          <w:rFonts w:eastAsia="Times New Roman" w:cs="Times New Roman"/>
          <w:color w:val="000000"/>
          <w:sz w:val="24"/>
          <w:szCs w:val="24"/>
        </w:rPr>
        <w:t>настоящей</w:t>
      </w:r>
      <w:r w:rsidRPr="003C3E68">
        <w:rPr>
          <w:rFonts w:eastAsia="Times New Roman" w:cs="Times New Roman"/>
          <w:color w:val="000000"/>
          <w:sz w:val="24"/>
          <w:szCs w:val="24"/>
        </w:rPr>
        <w:t xml:space="preserve"> Оферты, оплачивается Покупателем в момент заключения Договора. </w:t>
      </w:r>
    </w:p>
    <w:p w:rsidR="00374764" w:rsidRPr="003C3E68" w:rsidRDefault="00374764" w:rsidP="003C3E68">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3C3E68">
        <w:rPr>
          <w:rFonts w:eastAsia="Times New Roman" w:cs="Times New Roman"/>
          <w:color w:val="000000"/>
          <w:sz w:val="24"/>
          <w:szCs w:val="24"/>
        </w:rPr>
        <w:t>Оплата Покупателем Товара и выдача Покупателю кассового чека (иного документа, подтверждающего оплату Товара), после чего Договор между Продавцом и Покупателем считается заключенным (п. 1.4.2. настоящей Оферты), производится в момент передачи Товара от Продавца Покупателю.</w:t>
      </w:r>
    </w:p>
    <w:p w:rsidR="000E121F" w:rsidRPr="00B6066E" w:rsidRDefault="00FD43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Покупатель </w:t>
      </w:r>
      <w:r w:rsidR="000E121F" w:rsidRPr="00B6066E">
        <w:rPr>
          <w:rFonts w:eastAsia="Times New Roman" w:cs="Times New Roman"/>
          <w:color w:val="000000"/>
          <w:sz w:val="24"/>
          <w:szCs w:val="24"/>
        </w:rPr>
        <w:t xml:space="preserve">самостоятельно </w:t>
      </w:r>
      <w:r w:rsidRPr="00B6066E">
        <w:rPr>
          <w:rFonts w:eastAsia="Times New Roman" w:cs="Times New Roman"/>
          <w:color w:val="000000"/>
          <w:sz w:val="24"/>
          <w:szCs w:val="24"/>
        </w:rPr>
        <w:t xml:space="preserve">несёт ответственность за содержание и достоверность </w:t>
      </w:r>
      <w:r w:rsidR="009C1EAA" w:rsidRPr="00B6066E">
        <w:rPr>
          <w:rFonts w:eastAsia="Times New Roman" w:cs="Times New Roman"/>
          <w:color w:val="000000"/>
          <w:sz w:val="24"/>
          <w:szCs w:val="24"/>
        </w:rPr>
        <w:t xml:space="preserve">предоставленных </w:t>
      </w:r>
      <w:r w:rsidRPr="00B6066E">
        <w:rPr>
          <w:rFonts w:eastAsia="Times New Roman" w:cs="Times New Roman"/>
          <w:color w:val="000000"/>
          <w:sz w:val="24"/>
          <w:szCs w:val="24"/>
        </w:rPr>
        <w:t xml:space="preserve">при </w:t>
      </w:r>
      <w:r w:rsidR="00425182" w:rsidRPr="00B6066E">
        <w:rPr>
          <w:rFonts w:eastAsia="Times New Roman" w:cs="Times New Roman"/>
          <w:color w:val="000000"/>
          <w:sz w:val="24"/>
          <w:szCs w:val="24"/>
        </w:rPr>
        <w:t>заключении Договора данных</w:t>
      </w:r>
      <w:r w:rsidR="000A7CEC" w:rsidRPr="00B6066E">
        <w:rPr>
          <w:rFonts w:eastAsia="Times New Roman" w:cs="Times New Roman"/>
          <w:color w:val="000000"/>
          <w:sz w:val="24"/>
          <w:szCs w:val="24"/>
        </w:rPr>
        <w:t>, указываемых в Заявке</w:t>
      </w:r>
      <w:r w:rsidR="00C16E80" w:rsidRPr="00B6066E">
        <w:rPr>
          <w:rFonts w:eastAsia="Times New Roman" w:cs="Times New Roman"/>
          <w:color w:val="000000"/>
          <w:sz w:val="24"/>
          <w:szCs w:val="24"/>
        </w:rPr>
        <w:t>.</w:t>
      </w:r>
      <w:r w:rsidR="005460AE">
        <w:rPr>
          <w:rFonts w:eastAsia="Times New Roman" w:cs="Times New Roman"/>
          <w:color w:val="000000"/>
          <w:sz w:val="24"/>
          <w:szCs w:val="24"/>
        </w:rPr>
        <w:t xml:space="preserve"> В случае отсутствия в Заявке каких-либо данных, предусмотренных  п. 3.2. или 3.7.1. настоящей Оферты</w:t>
      </w:r>
      <w:r w:rsidR="00CE05B5">
        <w:rPr>
          <w:rFonts w:eastAsia="Times New Roman" w:cs="Times New Roman"/>
          <w:color w:val="000000"/>
          <w:sz w:val="24"/>
          <w:szCs w:val="24"/>
        </w:rPr>
        <w:t xml:space="preserve">, заключение </w:t>
      </w:r>
      <w:proofErr w:type="gramStart"/>
      <w:r w:rsidR="00CE05B5">
        <w:rPr>
          <w:rFonts w:eastAsia="Times New Roman" w:cs="Times New Roman"/>
          <w:color w:val="000000"/>
          <w:sz w:val="24"/>
          <w:szCs w:val="24"/>
        </w:rPr>
        <w:t>Договора</w:t>
      </w:r>
      <w:proofErr w:type="gramEnd"/>
      <w:r w:rsidR="00CE05B5">
        <w:rPr>
          <w:rFonts w:eastAsia="Times New Roman" w:cs="Times New Roman"/>
          <w:color w:val="000000"/>
          <w:sz w:val="24"/>
          <w:szCs w:val="24"/>
        </w:rPr>
        <w:t xml:space="preserve"> как на условиях предварительной оплаты Товара, так и на условиях оплаты Товара по факту его получения невозможно.</w:t>
      </w:r>
    </w:p>
    <w:p w:rsidR="008721A0" w:rsidRDefault="008721A0" w:rsidP="00BB0300">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8721A0">
        <w:rPr>
          <w:rFonts w:eastAsia="Times New Roman" w:cs="Times New Roman"/>
          <w:color w:val="000000"/>
          <w:sz w:val="24"/>
          <w:szCs w:val="24"/>
        </w:rPr>
        <w:t xml:space="preserve">Информация о </w:t>
      </w:r>
      <w:r>
        <w:rPr>
          <w:rFonts w:eastAsia="Times New Roman" w:cs="Times New Roman"/>
          <w:color w:val="000000"/>
          <w:sz w:val="24"/>
          <w:szCs w:val="24"/>
        </w:rPr>
        <w:t>Т</w:t>
      </w:r>
      <w:r w:rsidRPr="008721A0">
        <w:rPr>
          <w:rFonts w:eastAsia="Times New Roman" w:cs="Times New Roman"/>
          <w:color w:val="000000"/>
          <w:sz w:val="24"/>
          <w:szCs w:val="24"/>
        </w:rPr>
        <w:t>оваре, включая условия его эксплуатации и правила хранения</w:t>
      </w:r>
      <w:r>
        <w:rPr>
          <w:rFonts w:eastAsia="Times New Roman" w:cs="Times New Roman"/>
          <w:color w:val="000000"/>
          <w:sz w:val="24"/>
          <w:szCs w:val="24"/>
        </w:rPr>
        <w:t>, иные сведения, предоставление которых обязательно в силу требований ФЗ «О защите прав потребителей», а также требований Правил дистанционной торговли, доводится до сведения Покупателя посредством Сайта</w:t>
      </w:r>
      <w:r w:rsidR="00AB00DA">
        <w:rPr>
          <w:rFonts w:eastAsia="Times New Roman" w:cs="Times New Roman"/>
          <w:color w:val="000000"/>
          <w:sz w:val="24"/>
          <w:szCs w:val="24"/>
        </w:rPr>
        <w:t>, а также предоставляется путем нанесения соответствующей информации на сам Товар</w:t>
      </w:r>
      <w:r>
        <w:rPr>
          <w:rFonts w:eastAsia="Times New Roman" w:cs="Times New Roman"/>
          <w:color w:val="000000"/>
          <w:sz w:val="24"/>
          <w:szCs w:val="24"/>
        </w:rPr>
        <w:t>.</w:t>
      </w:r>
      <w:r w:rsidRPr="008721A0">
        <w:rPr>
          <w:rFonts w:eastAsia="Times New Roman" w:cs="Times New Roman"/>
          <w:color w:val="000000"/>
          <w:sz w:val="24"/>
          <w:szCs w:val="24"/>
        </w:rPr>
        <w:t xml:space="preserve"> </w:t>
      </w:r>
    </w:p>
    <w:p w:rsidR="008D78B2" w:rsidRPr="00B6066E" w:rsidRDefault="008721A0" w:rsidP="00B32D04">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 xml:space="preserve">Описание Товара, размещенное на сайте, </w:t>
      </w:r>
      <w:r w:rsidR="00FD43FF" w:rsidRPr="00B6066E">
        <w:rPr>
          <w:rFonts w:eastAsia="Times New Roman" w:cs="Times New Roman"/>
          <w:color w:val="000000"/>
          <w:sz w:val="24"/>
          <w:szCs w:val="24"/>
        </w:rPr>
        <w:t>нос</w:t>
      </w:r>
      <w:r>
        <w:rPr>
          <w:rFonts w:eastAsia="Times New Roman" w:cs="Times New Roman"/>
          <w:color w:val="000000"/>
          <w:sz w:val="24"/>
          <w:szCs w:val="24"/>
        </w:rPr>
        <w:t>ит справочный характер и не може</w:t>
      </w:r>
      <w:r w:rsidR="00FD43FF" w:rsidRPr="00B6066E">
        <w:rPr>
          <w:rFonts w:eastAsia="Times New Roman" w:cs="Times New Roman"/>
          <w:color w:val="000000"/>
          <w:sz w:val="24"/>
          <w:szCs w:val="24"/>
        </w:rPr>
        <w:t xml:space="preserve">т в полной мере передавать достоверную информацию об определенных свойствах и характеристиках Товара, таких как: цвет, форма, размер и упаковка. В случае возникновения у Покупателя вопросов, касающихся свойств и характеристик Товара, перед </w:t>
      </w:r>
      <w:r w:rsidR="00425182" w:rsidRPr="00B6066E">
        <w:rPr>
          <w:rFonts w:eastAsia="Times New Roman" w:cs="Times New Roman"/>
          <w:color w:val="000000"/>
          <w:sz w:val="24"/>
          <w:szCs w:val="24"/>
        </w:rPr>
        <w:t>заключением Договора</w:t>
      </w:r>
      <w:r w:rsidR="00FD43FF" w:rsidRPr="00B6066E">
        <w:rPr>
          <w:rFonts w:eastAsia="Times New Roman" w:cs="Times New Roman"/>
          <w:color w:val="000000"/>
          <w:sz w:val="24"/>
          <w:szCs w:val="24"/>
        </w:rPr>
        <w:t xml:space="preserve"> Покупателю необходимо </w:t>
      </w:r>
      <w:r w:rsidR="00D2600B" w:rsidRPr="00B6066E">
        <w:rPr>
          <w:rFonts w:eastAsia="Times New Roman" w:cs="Times New Roman"/>
          <w:color w:val="000000"/>
          <w:sz w:val="24"/>
          <w:szCs w:val="24"/>
        </w:rPr>
        <w:t xml:space="preserve">по своему выбору: </w:t>
      </w:r>
    </w:p>
    <w:p w:rsidR="008D78B2" w:rsidRPr="00B6066E" w:rsidRDefault="00BD33E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Обратиться</w:t>
      </w:r>
      <w:r w:rsidR="00FD43FF" w:rsidRPr="00B6066E">
        <w:rPr>
          <w:rFonts w:eastAsia="Times New Roman" w:cs="Times New Roman"/>
          <w:color w:val="000000"/>
          <w:sz w:val="24"/>
          <w:szCs w:val="24"/>
        </w:rPr>
        <w:t xml:space="preserve"> за консультацией </w:t>
      </w:r>
      <w:r w:rsidR="00A17449" w:rsidRPr="00B6066E">
        <w:rPr>
          <w:rFonts w:eastAsia="Times New Roman" w:cs="Times New Roman"/>
          <w:color w:val="000000"/>
          <w:sz w:val="24"/>
          <w:szCs w:val="24"/>
        </w:rPr>
        <w:t xml:space="preserve">по </w:t>
      </w:r>
      <w:r w:rsidR="00D2600B" w:rsidRPr="00B6066E">
        <w:rPr>
          <w:rFonts w:eastAsia="Times New Roman" w:cs="Times New Roman"/>
          <w:color w:val="000000"/>
          <w:sz w:val="24"/>
          <w:szCs w:val="24"/>
        </w:rPr>
        <w:t xml:space="preserve">контактному </w:t>
      </w:r>
      <w:r w:rsidR="00A17449" w:rsidRPr="00B6066E">
        <w:rPr>
          <w:rFonts w:eastAsia="Times New Roman" w:cs="Times New Roman"/>
          <w:color w:val="000000"/>
          <w:sz w:val="24"/>
          <w:szCs w:val="24"/>
        </w:rPr>
        <w:t xml:space="preserve">телефону Продавца </w:t>
      </w:r>
      <w:r w:rsidR="00EF1B39" w:rsidRPr="00623524">
        <w:rPr>
          <w:rFonts w:eastAsia="Times New Roman" w:cs="Times New Roman"/>
          <w:color w:val="000000"/>
          <w:sz w:val="24"/>
          <w:szCs w:val="24"/>
        </w:rPr>
        <w:t>+7 495 787-9038</w:t>
      </w:r>
      <w:r w:rsidR="007C25B4">
        <w:rPr>
          <w:rFonts w:eastAsia="Times New Roman" w:cs="Times New Roman"/>
          <w:color w:val="000000"/>
          <w:sz w:val="24"/>
          <w:szCs w:val="24"/>
        </w:rPr>
        <w:t xml:space="preserve"> или иному телефону продавца;</w:t>
      </w:r>
    </w:p>
    <w:p w:rsidR="00D2600B" w:rsidRPr="00B6066E" w:rsidRDefault="00BD33E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w:t>
      </w:r>
      <w:r w:rsidR="00D2600B" w:rsidRPr="00B6066E">
        <w:rPr>
          <w:rFonts w:eastAsia="Times New Roman" w:cs="Times New Roman"/>
          <w:color w:val="000000"/>
          <w:sz w:val="24"/>
          <w:szCs w:val="24"/>
        </w:rPr>
        <w:t xml:space="preserve">братиться в </w:t>
      </w:r>
      <w:r w:rsidR="00527921" w:rsidRPr="00B6066E">
        <w:rPr>
          <w:rFonts w:eastAsia="Times New Roman" w:cs="Times New Roman"/>
          <w:color w:val="000000"/>
          <w:sz w:val="24"/>
          <w:szCs w:val="24"/>
        </w:rPr>
        <w:t>одно из обособленных подразделений</w:t>
      </w:r>
      <w:r w:rsidR="00D2600B" w:rsidRPr="00B6066E">
        <w:rPr>
          <w:rFonts w:eastAsia="Times New Roman" w:cs="Times New Roman"/>
          <w:color w:val="000000"/>
          <w:sz w:val="24"/>
          <w:szCs w:val="24"/>
        </w:rPr>
        <w:t xml:space="preserve"> Торговой сети Продавца.</w:t>
      </w:r>
    </w:p>
    <w:p w:rsidR="00A06789" w:rsidRDefault="00A06789"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Приложениями к настоящей Оферте для </w:t>
      </w:r>
      <w:proofErr w:type="spellStart"/>
      <w:r w:rsidRPr="00B6066E">
        <w:rPr>
          <w:rFonts w:eastAsia="Times New Roman" w:cs="Times New Roman"/>
          <w:color w:val="000000"/>
          <w:sz w:val="24"/>
          <w:szCs w:val="24"/>
        </w:rPr>
        <w:t>оельных</w:t>
      </w:r>
      <w:proofErr w:type="spellEnd"/>
      <w:r w:rsidRPr="00B6066E">
        <w:rPr>
          <w:rFonts w:eastAsia="Times New Roman" w:cs="Times New Roman"/>
          <w:color w:val="000000"/>
          <w:sz w:val="24"/>
          <w:szCs w:val="24"/>
        </w:rPr>
        <w:t xml:space="preserve"> категорий Товаров могут устанавливаться специальные условия </w:t>
      </w:r>
      <w:r w:rsidR="00906D50" w:rsidRPr="00B6066E">
        <w:rPr>
          <w:rFonts w:eastAsia="Times New Roman" w:cs="Times New Roman"/>
          <w:color w:val="000000"/>
          <w:sz w:val="24"/>
          <w:szCs w:val="24"/>
        </w:rPr>
        <w:t xml:space="preserve">их </w:t>
      </w:r>
      <w:r w:rsidR="0021151C">
        <w:rPr>
          <w:rFonts w:eastAsia="Times New Roman" w:cs="Times New Roman"/>
          <w:color w:val="000000"/>
          <w:sz w:val="24"/>
          <w:szCs w:val="24"/>
        </w:rPr>
        <w:t>продажи</w:t>
      </w:r>
      <w:r w:rsidR="00906D50" w:rsidRPr="00B6066E">
        <w:rPr>
          <w:rFonts w:eastAsia="Times New Roman" w:cs="Times New Roman"/>
          <w:color w:val="000000"/>
          <w:sz w:val="24"/>
          <w:szCs w:val="24"/>
        </w:rPr>
        <w:t xml:space="preserve">, в частности, могут быть установлены иные сроки </w:t>
      </w:r>
      <w:r w:rsidR="0021151C">
        <w:rPr>
          <w:rFonts w:eastAsia="Times New Roman" w:cs="Times New Roman"/>
          <w:color w:val="000000"/>
          <w:sz w:val="24"/>
          <w:szCs w:val="24"/>
        </w:rPr>
        <w:t>передачи Товара</w:t>
      </w:r>
      <w:r w:rsidR="00906D50" w:rsidRPr="00B6066E">
        <w:rPr>
          <w:rFonts w:eastAsia="Times New Roman" w:cs="Times New Roman"/>
          <w:color w:val="000000"/>
          <w:sz w:val="24"/>
          <w:szCs w:val="24"/>
        </w:rPr>
        <w:t>, условия Доставки, иные права и обязанности сторон при передаче Товара</w:t>
      </w:r>
      <w:r w:rsidR="001F2765" w:rsidRPr="00B6066E">
        <w:rPr>
          <w:rFonts w:eastAsia="Times New Roman" w:cs="Times New Roman"/>
          <w:color w:val="000000"/>
          <w:sz w:val="24"/>
          <w:szCs w:val="24"/>
        </w:rPr>
        <w:t xml:space="preserve">, его возврата </w:t>
      </w:r>
      <w:proofErr w:type="gramStart"/>
      <w:r w:rsidR="001F2765" w:rsidRPr="00B6066E">
        <w:rPr>
          <w:rFonts w:eastAsia="Times New Roman" w:cs="Times New Roman"/>
          <w:color w:val="000000"/>
          <w:sz w:val="24"/>
          <w:szCs w:val="24"/>
        </w:rPr>
        <w:t>от</w:t>
      </w:r>
      <w:proofErr w:type="gramEnd"/>
      <w:r w:rsidR="001F2765" w:rsidRPr="00B6066E">
        <w:rPr>
          <w:rFonts w:eastAsia="Times New Roman" w:cs="Times New Roman"/>
          <w:color w:val="000000"/>
          <w:sz w:val="24"/>
          <w:szCs w:val="24"/>
        </w:rPr>
        <w:t xml:space="preserve"> </w:t>
      </w:r>
      <w:proofErr w:type="gramStart"/>
      <w:r w:rsidR="001F2765" w:rsidRPr="00B6066E">
        <w:rPr>
          <w:rFonts w:eastAsia="Times New Roman" w:cs="Times New Roman"/>
          <w:color w:val="000000"/>
          <w:sz w:val="24"/>
          <w:szCs w:val="24"/>
        </w:rPr>
        <w:t>Покупателю</w:t>
      </w:r>
      <w:proofErr w:type="gramEnd"/>
      <w:r w:rsidR="001F2765" w:rsidRPr="00B6066E">
        <w:rPr>
          <w:rFonts w:eastAsia="Times New Roman" w:cs="Times New Roman"/>
          <w:color w:val="000000"/>
          <w:sz w:val="24"/>
          <w:szCs w:val="24"/>
        </w:rPr>
        <w:t xml:space="preserve"> Продавцу вследствие обнаружения в Товаре недостатков</w:t>
      </w:r>
      <w:r w:rsidR="00906D50" w:rsidRPr="00B6066E">
        <w:rPr>
          <w:rFonts w:eastAsia="Times New Roman" w:cs="Times New Roman"/>
          <w:color w:val="000000"/>
          <w:sz w:val="24"/>
          <w:szCs w:val="24"/>
        </w:rPr>
        <w:t xml:space="preserve"> и т.д. В случае противоречия условий продажи Товара, установленных в тексте Оферты, условиям, зафиксированным в Приложениях к настоящей Оферте, преимущественную силу имеют условия Приложений. </w:t>
      </w:r>
    </w:p>
    <w:p w:rsidR="00EF1B39" w:rsidRDefault="00EF1B39"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002995">
        <w:rPr>
          <w:rFonts w:eastAsia="Times New Roman" w:cs="Times New Roman"/>
          <w:color w:val="000000"/>
          <w:sz w:val="24"/>
          <w:szCs w:val="24"/>
          <w:highlight w:val="lightGray"/>
        </w:rPr>
        <w:t>Цена Товара в Прайс-листе может быть указана в иностранной валюте. В этом случае цена Товара определяется по курсу Центрального банка Российской Федерации для соответствующей валюты на день выставления счета с прибавлением 1 (одного) % от цены Товара. Итоговая цена Товара указывается в счете, выставляемом в соответствии с п. 3.3. настоящей Оферты.</w:t>
      </w:r>
    </w:p>
    <w:p w:rsidR="008721A0" w:rsidRPr="00B6066E" w:rsidRDefault="008721A0"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lastRenderedPageBreak/>
        <w:t xml:space="preserve">В целях заключения Договора на условиях настоящей Оферты, а также в целях надлежащего исполнения Продавцом заключенного Договора, Покупатель дает согласие Продавцу на обработку своих персональных </w:t>
      </w:r>
      <w:r w:rsidRPr="009E190E">
        <w:rPr>
          <w:rFonts w:eastAsia="Times New Roman" w:cs="Times New Roman"/>
          <w:color w:val="000000"/>
          <w:sz w:val="24"/>
          <w:szCs w:val="24"/>
        </w:rPr>
        <w:t>данных</w:t>
      </w:r>
      <w:r>
        <w:rPr>
          <w:rFonts w:eastAsia="Times New Roman" w:cs="Times New Roman"/>
          <w:color w:val="000000"/>
          <w:sz w:val="24"/>
          <w:szCs w:val="24"/>
        </w:rPr>
        <w:t xml:space="preserve">. 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Перевозчику.  </w:t>
      </w:r>
      <w:r w:rsidRPr="00FD43FF">
        <w:rPr>
          <w:rFonts w:eastAsia="Times New Roman" w:cs="Times New Roman"/>
          <w:color w:val="000000"/>
          <w:sz w:val="24"/>
          <w:szCs w:val="24"/>
        </w:rPr>
        <w:t>Пр</w:t>
      </w:r>
      <w:r>
        <w:rPr>
          <w:rFonts w:eastAsia="Times New Roman" w:cs="Times New Roman"/>
          <w:color w:val="000000"/>
          <w:sz w:val="24"/>
          <w:szCs w:val="24"/>
        </w:rPr>
        <w:t xml:space="preserve">одавец обязуется </w:t>
      </w:r>
      <w:r w:rsidRPr="005460C6">
        <w:rPr>
          <w:rFonts w:eastAsia="Times New Roman" w:cs="Times New Roman"/>
          <w:color w:val="000000"/>
          <w:sz w:val="24"/>
          <w:szCs w:val="24"/>
        </w:rPr>
        <w:t xml:space="preserve">обеспечивать конфиденциальность персональных данных Покупателя в соответствии с законодательством Российской Федерации в области персональных данных и не сообщать третьим лицам, не имеющим отношения к исполнению </w:t>
      </w:r>
      <w:r>
        <w:rPr>
          <w:rFonts w:eastAsia="Times New Roman" w:cs="Times New Roman"/>
          <w:color w:val="000000"/>
          <w:sz w:val="24"/>
          <w:szCs w:val="24"/>
        </w:rPr>
        <w:t>Договора</w:t>
      </w:r>
      <w:r w:rsidRPr="005460C6">
        <w:rPr>
          <w:rFonts w:eastAsia="Times New Roman" w:cs="Times New Roman"/>
          <w:color w:val="000000"/>
          <w:sz w:val="24"/>
          <w:szCs w:val="24"/>
        </w:rPr>
        <w:t>, такие данные Покупателя без соблюдения соответствующего режима конфиденциальности.</w:t>
      </w:r>
    </w:p>
    <w:p w:rsidR="008D78B2" w:rsidRPr="00B6066E" w:rsidRDefault="008D78B2" w:rsidP="00802EF2">
      <w:pPr>
        <w:pStyle w:val="a5"/>
        <w:tabs>
          <w:tab w:val="left" w:pos="284"/>
        </w:tabs>
        <w:spacing w:after="0"/>
        <w:ind w:left="0"/>
        <w:contextualSpacing w:val="0"/>
        <w:jc w:val="both"/>
        <w:rPr>
          <w:rFonts w:eastAsia="Times New Roman" w:cs="Times New Roman"/>
          <w:color w:val="000000"/>
          <w:sz w:val="24"/>
          <w:szCs w:val="24"/>
        </w:rPr>
      </w:pPr>
    </w:p>
    <w:p w:rsidR="00FD43FF" w:rsidRPr="00B6066E" w:rsidRDefault="00FD43FF" w:rsidP="00802EF2">
      <w:pPr>
        <w:pStyle w:val="a5"/>
        <w:numPr>
          <w:ilvl w:val="0"/>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b/>
          <w:bCs/>
          <w:color w:val="000000"/>
          <w:sz w:val="24"/>
          <w:szCs w:val="24"/>
        </w:rPr>
        <w:t xml:space="preserve">Оплата </w:t>
      </w:r>
      <w:r w:rsidR="00425182" w:rsidRPr="00B6066E">
        <w:rPr>
          <w:rFonts w:eastAsia="Times New Roman" w:cs="Times New Roman"/>
          <w:b/>
          <w:bCs/>
          <w:color w:val="000000"/>
          <w:sz w:val="24"/>
          <w:szCs w:val="24"/>
        </w:rPr>
        <w:t>Товара</w:t>
      </w:r>
      <w:r w:rsidRPr="00B6066E">
        <w:rPr>
          <w:rFonts w:eastAsia="Times New Roman" w:cs="Times New Roman"/>
          <w:b/>
          <w:bCs/>
          <w:color w:val="000000"/>
          <w:sz w:val="24"/>
          <w:szCs w:val="24"/>
        </w:rPr>
        <w:t>.</w:t>
      </w:r>
    </w:p>
    <w:p w:rsidR="00092461" w:rsidRPr="00B6066E" w:rsidRDefault="005460C6"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Исполнение Покупателем обязанности по оплате Товар</w:t>
      </w:r>
      <w:r w:rsidR="00361295" w:rsidRPr="00B6066E">
        <w:rPr>
          <w:rFonts w:eastAsia="Times New Roman" w:cs="Times New Roman"/>
          <w:color w:val="000000"/>
          <w:sz w:val="24"/>
          <w:szCs w:val="24"/>
        </w:rPr>
        <w:t>а</w:t>
      </w:r>
      <w:r w:rsidR="003312AE" w:rsidRPr="00B6066E">
        <w:rPr>
          <w:rFonts w:eastAsia="Times New Roman" w:cs="Times New Roman"/>
          <w:color w:val="000000"/>
          <w:sz w:val="24"/>
          <w:szCs w:val="24"/>
        </w:rPr>
        <w:t xml:space="preserve">, </w:t>
      </w:r>
      <w:r w:rsidR="005E13AE" w:rsidRPr="00B6066E">
        <w:rPr>
          <w:rFonts w:eastAsia="Times New Roman" w:cs="Times New Roman"/>
          <w:color w:val="000000"/>
          <w:sz w:val="24"/>
          <w:szCs w:val="24"/>
        </w:rPr>
        <w:t xml:space="preserve">а также </w:t>
      </w:r>
      <w:r w:rsidR="00185ED4" w:rsidRPr="00B6066E">
        <w:rPr>
          <w:rFonts w:eastAsia="Times New Roman" w:cs="Times New Roman"/>
          <w:color w:val="000000"/>
          <w:sz w:val="24"/>
          <w:szCs w:val="24"/>
        </w:rPr>
        <w:t xml:space="preserve">услуг по </w:t>
      </w:r>
      <w:r w:rsidR="00361295" w:rsidRPr="00B6066E">
        <w:rPr>
          <w:rFonts w:eastAsia="Times New Roman" w:cs="Times New Roman"/>
          <w:color w:val="000000"/>
          <w:sz w:val="24"/>
          <w:szCs w:val="24"/>
        </w:rPr>
        <w:t>Доставке, возможно</w:t>
      </w:r>
      <w:r w:rsidRPr="00B6066E">
        <w:rPr>
          <w:rFonts w:eastAsia="Times New Roman" w:cs="Times New Roman"/>
          <w:color w:val="000000"/>
          <w:sz w:val="24"/>
          <w:szCs w:val="24"/>
        </w:rPr>
        <w:t xml:space="preserve"> </w:t>
      </w:r>
      <w:r w:rsidR="00F15D35" w:rsidRPr="00B6066E">
        <w:rPr>
          <w:rFonts w:eastAsia="Times New Roman" w:cs="Times New Roman"/>
          <w:color w:val="000000"/>
          <w:sz w:val="24"/>
          <w:szCs w:val="24"/>
        </w:rPr>
        <w:t>одним из следующих</w:t>
      </w:r>
      <w:r w:rsidRPr="00B6066E">
        <w:rPr>
          <w:rFonts w:eastAsia="Times New Roman" w:cs="Times New Roman"/>
          <w:color w:val="000000"/>
          <w:sz w:val="24"/>
          <w:szCs w:val="24"/>
        </w:rPr>
        <w:t xml:space="preserve"> способ</w:t>
      </w:r>
      <w:r w:rsidR="003F07F5" w:rsidRPr="00B6066E">
        <w:rPr>
          <w:rFonts w:eastAsia="Times New Roman" w:cs="Times New Roman"/>
          <w:color w:val="000000"/>
          <w:sz w:val="24"/>
          <w:szCs w:val="24"/>
        </w:rPr>
        <w:t>о</w:t>
      </w:r>
      <w:r w:rsidR="00F15D35" w:rsidRPr="00B6066E">
        <w:rPr>
          <w:rFonts w:eastAsia="Times New Roman" w:cs="Times New Roman"/>
          <w:color w:val="000000"/>
          <w:sz w:val="24"/>
          <w:szCs w:val="24"/>
        </w:rPr>
        <w:t>в</w:t>
      </w:r>
      <w:r w:rsidR="00092461" w:rsidRPr="00B6066E">
        <w:rPr>
          <w:rFonts w:eastAsia="Times New Roman" w:cs="Times New Roman"/>
          <w:color w:val="000000"/>
          <w:sz w:val="24"/>
          <w:szCs w:val="24"/>
        </w:rPr>
        <w:t>:</w:t>
      </w:r>
    </w:p>
    <w:p w:rsidR="00341FDD" w:rsidRPr="00B6066E" w:rsidRDefault="00EB7AD2"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совершения перевода денежных сре</w:t>
      </w:r>
      <w:proofErr w:type="gramStart"/>
      <w:r w:rsidRPr="00B6066E">
        <w:rPr>
          <w:rFonts w:eastAsia="Times New Roman" w:cs="Times New Roman"/>
          <w:color w:val="000000"/>
          <w:sz w:val="24"/>
          <w:szCs w:val="24"/>
        </w:rPr>
        <w:t>дств</w:t>
      </w:r>
      <w:r w:rsidR="00503ECC" w:rsidRPr="00B6066E">
        <w:rPr>
          <w:rFonts w:eastAsia="Times New Roman" w:cs="Times New Roman"/>
          <w:color w:val="000000"/>
          <w:sz w:val="24"/>
          <w:szCs w:val="24"/>
        </w:rPr>
        <w:t xml:space="preserve"> в б</w:t>
      </w:r>
      <w:proofErr w:type="gramEnd"/>
      <w:r w:rsidR="00503ECC" w:rsidRPr="00B6066E">
        <w:rPr>
          <w:rFonts w:eastAsia="Times New Roman" w:cs="Times New Roman"/>
          <w:color w:val="000000"/>
          <w:sz w:val="24"/>
          <w:szCs w:val="24"/>
        </w:rPr>
        <w:t>езналичном порядке</w:t>
      </w:r>
      <w:r w:rsidRPr="00B6066E">
        <w:rPr>
          <w:rFonts w:eastAsia="Times New Roman" w:cs="Times New Roman"/>
          <w:color w:val="000000"/>
          <w:sz w:val="24"/>
          <w:szCs w:val="24"/>
        </w:rPr>
        <w:t xml:space="preserve"> </w:t>
      </w:r>
      <w:r w:rsidR="00BD33E4" w:rsidRPr="00B6066E">
        <w:rPr>
          <w:rFonts w:eastAsia="Times New Roman" w:cs="Times New Roman"/>
          <w:color w:val="000000"/>
          <w:sz w:val="24"/>
          <w:szCs w:val="24"/>
        </w:rPr>
        <w:t xml:space="preserve">в соответствии с действующим законодательством Российской Федерации </w:t>
      </w:r>
      <w:r w:rsidRPr="00B6066E">
        <w:rPr>
          <w:rFonts w:eastAsia="Times New Roman" w:cs="Times New Roman"/>
          <w:color w:val="000000"/>
          <w:sz w:val="24"/>
          <w:szCs w:val="24"/>
        </w:rPr>
        <w:t>на основании счета, выставленного Продавцом и переданн</w:t>
      </w:r>
      <w:r w:rsidR="00361295" w:rsidRPr="00B6066E">
        <w:rPr>
          <w:rFonts w:eastAsia="Times New Roman" w:cs="Times New Roman"/>
          <w:color w:val="000000"/>
          <w:sz w:val="24"/>
          <w:szCs w:val="24"/>
        </w:rPr>
        <w:t>ого</w:t>
      </w:r>
      <w:r w:rsidRPr="00B6066E">
        <w:rPr>
          <w:rFonts w:eastAsia="Times New Roman" w:cs="Times New Roman"/>
          <w:color w:val="000000"/>
          <w:sz w:val="24"/>
          <w:szCs w:val="24"/>
        </w:rPr>
        <w:t xml:space="preserve"> Покупателю </w:t>
      </w:r>
      <w:r w:rsidR="003F07F5" w:rsidRPr="00B6066E">
        <w:rPr>
          <w:rFonts w:eastAsia="Times New Roman" w:cs="Times New Roman"/>
          <w:color w:val="000000"/>
          <w:sz w:val="24"/>
          <w:szCs w:val="24"/>
        </w:rPr>
        <w:t>на адрес электронной почты, указанный в Заявке</w:t>
      </w:r>
      <w:r w:rsidR="00BE7A4E" w:rsidRPr="00B6066E">
        <w:rPr>
          <w:rFonts w:eastAsia="Times New Roman" w:cs="Times New Roman"/>
          <w:color w:val="000000"/>
          <w:sz w:val="24"/>
          <w:szCs w:val="24"/>
        </w:rPr>
        <w:t>;</w:t>
      </w:r>
    </w:p>
    <w:p w:rsidR="00BE7A4E" w:rsidRDefault="00BE7A4E"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внесения наличных денежных сре</w:t>
      </w:r>
      <w:proofErr w:type="gramStart"/>
      <w:r w:rsidRPr="00B6066E">
        <w:rPr>
          <w:rFonts w:eastAsia="Times New Roman" w:cs="Times New Roman"/>
          <w:color w:val="000000"/>
          <w:sz w:val="24"/>
          <w:szCs w:val="24"/>
        </w:rPr>
        <w:t>дств в к</w:t>
      </w:r>
      <w:proofErr w:type="gramEnd"/>
      <w:r w:rsidRPr="00B6066E">
        <w:rPr>
          <w:rFonts w:eastAsia="Times New Roman" w:cs="Times New Roman"/>
          <w:color w:val="000000"/>
          <w:sz w:val="24"/>
          <w:szCs w:val="24"/>
        </w:rPr>
        <w:t>ассу Продавца.</w:t>
      </w:r>
    </w:p>
    <w:p w:rsidR="00BB0300" w:rsidRPr="00B6066E" w:rsidRDefault="00BB0300"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Pr>
          <w:rFonts w:eastAsia="Times New Roman" w:cs="Times New Roman"/>
          <w:color w:val="000000"/>
          <w:sz w:val="24"/>
          <w:szCs w:val="24"/>
        </w:rPr>
        <w:t>Путем оплаты Товара в момент его доставки, если такой порядок прямо согласован со стороны Продавца.</w:t>
      </w:r>
    </w:p>
    <w:p w:rsidR="005460C6" w:rsidRPr="00B6066E" w:rsidRDefault="00AB00DA"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 xml:space="preserve">В случае выбора предварительной оплаты Товара (п. 1.4.1. настоящей Оферты) </w:t>
      </w:r>
      <w:r w:rsidR="00BB0300">
        <w:rPr>
          <w:rFonts w:eastAsia="Times New Roman" w:cs="Times New Roman"/>
          <w:color w:val="000000"/>
          <w:sz w:val="24"/>
          <w:szCs w:val="24"/>
        </w:rPr>
        <w:t>о</w:t>
      </w:r>
      <w:r w:rsidR="00361295" w:rsidRPr="00B6066E">
        <w:rPr>
          <w:rFonts w:eastAsia="Times New Roman" w:cs="Times New Roman"/>
          <w:color w:val="000000"/>
          <w:sz w:val="24"/>
          <w:szCs w:val="24"/>
        </w:rPr>
        <w:t>бязательства Покупателя</w:t>
      </w:r>
      <w:r w:rsidR="00B00E17" w:rsidRPr="00B6066E">
        <w:rPr>
          <w:rFonts w:eastAsia="Times New Roman" w:cs="Times New Roman"/>
          <w:color w:val="000000"/>
          <w:sz w:val="24"/>
          <w:szCs w:val="24"/>
        </w:rPr>
        <w:t xml:space="preserve"> по оплате Товара </w:t>
      </w:r>
      <w:r w:rsidR="00ED4B9C" w:rsidRPr="00B6066E">
        <w:rPr>
          <w:rFonts w:eastAsia="Times New Roman" w:cs="Times New Roman"/>
          <w:color w:val="000000"/>
          <w:sz w:val="24"/>
          <w:szCs w:val="24"/>
        </w:rPr>
        <w:t>подлеж</w:t>
      </w:r>
      <w:r w:rsidR="008D78B2" w:rsidRPr="00B6066E">
        <w:rPr>
          <w:rFonts w:eastAsia="Times New Roman" w:cs="Times New Roman"/>
          <w:color w:val="000000"/>
          <w:sz w:val="24"/>
          <w:szCs w:val="24"/>
        </w:rPr>
        <w:t>а</w:t>
      </w:r>
      <w:r w:rsidR="00ED4B9C" w:rsidRPr="00B6066E">
        <w:rPr>
          <w:rFonts w:eastAsia="Times New Roman" w:cs="Times New Roman"/>
          <w:color w:val="000000"/>
          <w:sz w:val="24"/>
          <w:szCs w:val="24"/>
        </w:rPr>
        <w:t>т исполнению Покупателем</w:t>
      </w:r>
      <w:r w:rsidR="00651A19" w:rsidRPr="00B6066E">
        <w:rPr>
          <w:rFonts w:eastAsia="Times New Roman" w:cs="Times New Roman"/>
          <w:color w:val="000000"/>
          <w:sz w:val="24"/>
          <w:szCs w:val="24"/>
        </w:rPr>
        <w:t xml:space="preserve"> </w:t>
      </w:r>
      <w:r w:rsidR="00DE5CA4" w:rsidRPr="00B6066E">
        <w:rPr>
          <w:rFonts w:eastAsia="Times New Roman" w:cs="Times New Roman"/>
          <w:color w:val="000000"/>
          <w:sz w:val="24"/>
          <w:szCs w:val="24"/>
        </w:rPr>
        <w:t xml:space="preserve">в течение </w:t>
      </w:r>
      <w:r w:rsidR="0022616C">
        <w:rPr>
          <w:rFonts w:eastAsia="Times New Roman" w:cs="Times New Roman"/>
          <w:color w:val="000000"/>
          <w:sz w:val="24"/>
          <w:szCs w:val="24"/>
        </w:rPr>
        <w:t>3</w:t>
      </w:r>
      <w:r w:rsidR="00EB7AD2" w:rsidRPr="00B6066E">
        <w:rPr>
          <w:rFonts w:eastAsia="Times New Roman" w:cs="Times New Roman"/>
          <w:color w:val="000000"/>
          <w:sz w:val="24"/>
          <w:szCs w:val="24"/>
        </w:rPr>
        <w:t xml:space="preserve"> </w:t>
      </w:r>
      <w:r w:rsidR="00DE5CA4" w:rsidRPr="00B6066E">
        <w:rPr>
          <w:rFonts w:eastAsia="Times New Roman" w:cs="Times New Roman"/>
          <w:color w:val="000000"/>
          <w:sz w:val="24"/>
          <w:szCs w:val="24"/>
        </w:rPr>
        <w:t>(</w:t>
      </w:r>
      <w:r w:rsidR="0022616C">
        <w:rPr>
          <w:rFonts w:eastAsia="Times New Roman" w:cs="Times New Roman"/>
          <w:color w:val="000000"/>
          <w:sz w:val="24"/>
          <w:szCs w:val="24"/>
        </w:rPr>
        <w:t>трех</w:t>
      </w:r>
      <w:r w:rsidR="00DE5CA4" w:rsidRPr="00B6066E">
        <w:rPr>
          <w:rFonts w:eastAsia="Times New Roman" w:cs="Times New Roman"/>
          <w:color w:val="000000"/>
          <w:sz w:val="24"/>
          <w:szCs w:val="24"/>
        </w:rPr>
        <w:t xml:space="preserve">) </w:t>
      </w:r>
      <w:r w:rsidR="00EB7AD2" w:rsidRPr="00B6066E">
        <w:rPr>
          <w:rFonts w:eastAsia="Times New Roman" w:cs="Times New Roman"/>
          <w:color w:val="000000"/>
          <w:sz w:val="24"/>
          <w:szCs w:val="24"/>
        </w:rPr>
        <w:t xml:space="preserve">рабочих дней, следующих за днем </w:t>
      </w:r>
      <w:r w:rsidR="00DE5CA4" w:rsidRPr="00B6066E">
        <w:rPr>
          <w:rFonts w:eastAsia="Times New Roman" w:cs="Times New Roman"/>
          <w:color w:val="000000"/>
          <w:sz w:val="24"/>
          <w:szCs w:val="24"/>
        </w:rPr>
        <w:t xml:space="preserve">получения Покупателем подтверждения Продавца о </w:t>
      </w:r>
      <w:r w:rsidR="00BE7A4E" w:rsidRPr="00B6066E">
        <w:rPr>
          <w:rFonts w:eastAsia="Times New Roman" w:cs="Times New Roman"/>
          <w:color w:val="000000"/>
          <w:sz w:val="24"/>
          <w:szCs w:val="24"/>
        </w:rPr>
        <w:t xml:space="preserve">принятии Заявки </w:t>
      </w:r>
      <w:r w:rsidR="00DE5CA4" w:rsidRPr="00B6066E">
        <w:rPr>
          <w:rFonts w:eastAsia="Times New Roman" w:cs="Times New Roman"/>
          <w:color w:val="000000"/>
          <w:sz w:val="24"/>
          <w:szCs w:val="24"/>
        </w:rPr>
        <w:t>(п. 3.3. настоящей Оферты)</w:t>
      </w:r>
      <w:r w:rsidR="006B6C52" w:rsidRPr="00B6066E">
        <w:rPr>
          <w:rFonts w:eastAsia="Times New Roman" w:cs="Times New Roman"/>
          <w:color w:val="000000"/>
          <w:sz w:val="24"/>
          <w:szCs w:val="24"/>
        </w:rPr>
        <w:t xml:space="preserve"> и </w:t>
      </w:r>
      <w:r w:rsidR="00F15D35" w:rsidRPr="00B6066E">
        <w:rPr>
          <w:rFonts w:eastAsia="Times New Roman" w:cs="Times New Roman"/>
          <w:color w:val="000000"/>
          <w:sz w:val="24"/>
          <w:szCs w:val="24"/>
        </w:rPr>
        <w:t>направления  счета Продавцом Покупателю</w:t>
      </w:r>
      <w:r w:rsidR="00DE5CA4" w:rsidRPr="00B6066E">
        <w:rPr>
          <w:rFonts w:eastAsia="Times New Roman" w:cs="Times New Roman"/>
          <w:color w:val="000000"/>
          <w:sz w:val="24"/>
          <w:szCs w:val="24"/>
        </w:rPr>
        <w:t>.</w:t>
      </w:r>
      <w:r w:rsidR="00BB0300">
        <w:rPr>
          <w:rFonts w:eastAsia="Times New Roman" w:cs="Times New Roman"/>
          <w:color w:val="000000"/>
          <w:sz w:val="24"/>
          <w:szCs w:val="24"/>
        </w:rPr>
        <w:t xml:space="preserve"> В случае согласования с Продавцом оплаты Товара в момент его получения (п.1.4.2. настоящей Оферты) обязательства Покупателя по оплате Товара подлежат исполнению непосредственно перед передачей Товара от Продавца Покупателю. </w:t>
      </w:r>
    </w:p>
    <w:p w:rsidR="00341FDD" w:rsidRPr="00B6066E" w:rsidRDefault="00EB7AD2"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Общая стоимость Товара, подлежащая оплате Покупателем,</w:t>
      </w:r>
      <w:r w:rsidR="008D78B2" w:rsidRPr="00B6066E">
        <w:rPr>
          <w:rFonts w:eastAsia="Times New Roman" w:cs="Times New Roman"/>
          <w:color w:val="000000"/>
          <w:sz w:val="24"/>
          <w:szCs w:val="24"/>
        </w:rPr>
        <w:t xml:space="preserve"> а также стоимость Доставки, </w:t>
      </w:r>
      <w:r w:rsidR="000D35AE" w:rsidRPr="00B6066E">
        <w:rPr>
          <w:rFonts w:eastAsia="Times New Roman" w:cs="Times New Roman"/>
          <w:color w:val="000000"/>
          <w:sz w:val="24"/>
          <w:szCs w:val="24"/>
        </w:rPr>
        <w:t xml:space="preserve">в случае ее </w:t>
      </w:r>
      <w:proofErr w:type="spellStart"/>
      <w:r w:rsidR="000D35AE" w:rsidRPr="00B6066E">
        <w:rPr>
          <w:rFonts w:eastAsia="Times New Roman" w:cs="Times New Roman"/>
          <w:color w:val="000000"/>
          <w:sz w:val="24"/>
          <w:szCs w:val="24"/>
        </w:rPr>
        <w:t>оельной</w:t>
      </w:r>
      <w:proofErr w:type="spellEnd"/>
      <w:r w:rsidR="000D35AE" w:rsidRPr="00B6066E">
        <w:rPr>
          <w:rFonts w:eastAsia="Times New Roman" w:cs="Times New Roman"/>
          <w:color w:val="000000"/>
          <w:sz w:val="24"/>
          <w:szCs w:val="24"/>
        </w:rPr>
        <w:t xml:space="preserve"> оплаты, </w:t>
      </w:r>
      <w:r w:rsidRPr="00B6066E">
        <w:rPr>
          <w:rFonts w:eastAsia="Times New Roman" w:cs="Times New Roman"/>
          <w:color w:val="000000"/>
          <w:sz w:val="24"/>
          <w:szCs w:val="24"/>
        </w:rPr>
        <w:t>указывается в счете Продавца</w:t>
      </w:r>
      <w:r w:rsidR="00FD43FF" w:rsidRPr="00B6066E">
        <w:rPr>
          <w:rFonts w:eastAsia="Times New Roman" w:cs="Times New Roman"/>
          <w:color w:val="000000"/>
          <w:sz w:val="24"/>
          <w:szCs w:val="24"/>
        </w:rPr>
        <w:t>.</w:t>
      </w:r>
    </w:p>
    <w:p w:rsidR="002339DB" w:rsidRPr="00B6066E" w:rsidRDefault="00FD43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 xml:space="preserve">Продавец вправе в любой момент изменить цену Товара, указанную </w:t>
      </w:r>
      <w:r w:rsidR="009C793D" w:rsidRPr="00B6066E">
        <w:rPr>
          <w:rFonts w:eastAsia="Times New Roman" w:cs="Times New Roman"/>
          <w:color w:val="000000"/>
          <w:sz w:val="24"/>
          <w:szCs w:val="24"/>
        </w:rPr>
        <w:t>на Сайте,</w:t>
      </w:r>
      <w:r w:rsidR="00BE7A4E" w:rsidRPr="00B6066E">
        <w:rPr>
          <w:rFonts w:eastAsia="Times New Roman" w:cs="Times New Roman"/>
          <w:color w:val="000000"/>
          <w:sz w:val="24"/>
          <w:szCs w:val="24"/>
        </w:rPr>
        <w:t xml:space="preserve"> в печатных материалах или иных источниках информации</w:t>
      </w:r>
      <w:r w:rsidR="009C793D" w:rsidRPr="00B6066E">
        <w:rPr>
          <w:rFonts w:eastAsia="Times New Roman" w:cs="Times New Roman"/>
          <w:color w:val="000000"/>
          <w:sz w:val="24"/>
          <w:szCs w:val="24"/>
        </w:rPr>
        <w:t xml:space="preserve"> </w:t>
      </w:r>
      <w:r w:rsidR="00BE7A4E" w:rsidRPr="00B6066E">
        <w:rPr>
          <w:rFonts w:eastAsia="Times New Roman" w:cs="Times New Roman"/>
          <w:color w:val="000000"/>
          <w:sz w:val="24"/>
          <w:szCs w:val="24"/>
        </w:rPr>
        <w:t xml:space="preserve">о Товаре </w:t>
      </w:r>
      <w:r w:rsidR="009C793D" w:rsidRPr="00B6066E">
        <w:rPr>
          <w:rFonts w:eastAsia="Times New Roman" w:cs="Times New Roman"/>
          <w:color w:val="000000"/>
          <w:sz w:val="24"/>
          <w:szCs w:val="24"/>
        </w:rPr>
        <w:t>без уведомления Покупателя, при этом сумма денежных средств, подлежащая уплате Продавцу за Товар</w:t>
      </w:r>
      <w:r w:rsidR="005E13AE" w:rsidRPr="00B6066E">
        <w:rPr>
          <w:rFonts w:eastAsia="Times New Roman" w:cs="Times New Roman"/>
          <w:color w:val="000000"/>
          <w:sz w:val="24"/>
          <w:szCs w:val="24"/>
        </w:rPr>
        <w:t>,</w:t>
      </w:r>
      <w:r w:rsidR="00BC7FBC" w:rsidRPr="00B6066E">
        <w:rPr>
          <w:rFonts w:eastAsia="Times New Roman" w:cs="Times New Roman"/>
          <w:color w:val="000000"/>
          <w:sz w:val="24"/>
          <w:szCs w:val="24"/>
        </w:rPr>
        <w:t xml:space="preserve"> </w:t>
      </w:r>
      <w:r w:rsidR="009C793D" w:rsidRPr="00B6066E">
        <w:rPr>
          <w:rFonts w:eastAsia="Times New Roman" w:cs="Times New Roman"/>
          <w:color w:val="000000"/>
          <w:sz w:val="24"/>
          <w:szCs w:val="24"/>
        </w:rPr>
        <w:t xml:space="preserve">определяется на основании цены </w:t>
      </w:r>
      <w:r w:rsidR="00E33FDD" w:rsidRPr="00B6066E">
        <w:rPr>
          <w:rFonts w:eastAsia="Times New Roman" w:cs="Times New Roman"/>
          <w:color w:val="000000"/>
          <w:sz w:val="24"/>
          <w:szCs w:val="24"/>
        </w:rPr>
        <w:t>Товара</w:t>
      </w:r>
      <w:r w:rsidR="009C793D" w:rsidRPr="00B6066E">
        <w:rPr>
          <w:rFonts w:eastAsia="Times New Roman" w:cs="Times New Roman"/>
          <w:color w:val="000000"/>
          <w:sz w:val="24"/>
          <w:szCs w:val="24"/>
        </w:rPr>
        <w:t xml:space="preserve">, </w:t>
      </w:r>
      <w:r w:rsidR="00BC7FBC" w:rsidRPr="00B6066E">
        <w:rPr>
          <w:rFonts w:eastAsia="Times New Roman" w:cs="Times New Roman"/>
          <w:color w:val="000000"/>
          <w:sz w:val="24"/>
          <w:szCs w:val="24"/>
        </w:rPr>
        <w:t>установленной Продавцом</w:t>
      </w:r>
      <w:r w:rsidR="009C793D" w:rsidRPr="00B6066E">
        <w:rPr>
          <w:rFonts w:eastAsia="Times New Roman" w:cs="Times New Roman"/>
          <w:color w:val="000000"/>
          <w:sz w:val="24"/>
          <w:szCs w:val="24"/>
        </w:rPr>
        <w:t xml:space="preserve"> в момент заключения </w:t>
      </w:r>
      <w:r w:rsidR="00F3686B" w:rsidRPr="00B6066E">
        <w:rPr>
          <w:rFonts w:eastAsia="Times New Roman" w:cs="Times New Roman"/>
          <w:color w:val="000000"/>
          <w:sz w:val="24"/>
          <w:szCs w:val="24"/>
        </w:rPr>
        <w:t>Договора</w:t>
      </w:r>
      <w:r w:rsidR="009C793D" w:rsidRPr="00B6066E">
        <w:rPr>
          <w:rFonts w:eastAsia="Times New Roman" w:cs="Times New Roman"/>
          <w:color w:val="000000"/>
          <w:sz w:val="24"/>
          <w:szCs w:val="24"/>
        </w:rPr>
        <w:t xml:space="preserve"> (п. 1.</w:t>
      </w:r>
      <w:r w:rsidR="00422AAA" w:rsidRPr="00B6066E">
        <w:rPr>
          <w:rFonts w:eastAsia="Times New Roman" w:cs="Times New Roman"/>
          <w:color w:val="000000"/>
          <w:sz w:val="24"/>
          <w:szCs w:val="24"/>
        </w:rPr>
        <w:t>4</w:t>
      </w:r>
      <w:r w:rsidR="009C793D" w:rsidRPr="00B6066E">
        <w:rPr>
          <w:rFonts w:eastAsia="Times New Roman" w:cs="Times New Roman"/>
          <w:color w:val="000000"/>
          <w:sz w:val="24"/>
          <w:szCs w:val="24"/>
        </w:rPr>
        <w:t>. настоящей Оферты)</w:t>
      </w:r>
      <w:r w:rsidR="00EB7AD2" w:rsidRPr="00B6066E">
        <w:rPr>
          <w:rFonts w:eastAsia="Times New Roman" w:cs="Times New Roman"/>
          <w:color w:val="000000"/>
          <w:sz w:val="24"/>
          <w:szCs w:val="24"/>
        </w:rPr>
        <w:t xml:space="preserve"> и указанной в счете Продавца</w:t>
      </w:r>
      <w:r w:rsidR="009C793D" w:rsidRPr="00B6066E">
        <w:rPr>
          <w:rFonts w:eastAsia="Times New Roman" w:cs="Times New Roman"/>
          <w:color w:val="000000"/>
          <w:sz w:val="24"/>
          <w:szCs w:val="24"/>
        </w:rPr>
        <w:t>.</w:t>
      </w:r>
      <w:proofErr w:type="gramEnd"/>
    </w:p>
    <w:p w:rsidR="00FD43FF" w:rsidRPr="00B6066E" w:rsidRDefault="00FD43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 xml:space="preserve">Обязанность Продавца по передаче </w:t>
      </w:r>
      <w:r w:rsidR="009C793D" w:rsidRPr="00B6066E">
        <w:rPr>
          <w:rFonts w:eastAsia="Times New Roman" w:cs="Times New Roman"/>
          <w:color w:val="000000"/>
          <w:sz w:val="24"/>
          <w:szCs w:val="24"/>
        </w:rPr>
        <w:t>Покупателю Товар</w:t>
      </w:r>
      <w:r w:rsidR="00361295" w:rsidRPr="00B6066E">
        <w:rPr>
          <w:rFonts w:eastAsia="Times New Roman" w:cs="Times New Roman"/>
          <w:color w:val="000000"/>
          <w:sz w:val="24"/>
          <w:szCs w:val="24"/>
        </w:rPr>
        <w:t>а</w:t>
      </w:r>
      <w:r w:rsidR="005E13AE" w:rsidRPr="00B6066E">
        <w:rPr>
          <w:rFonts w:eastAsia="Times New Roman" w:cs="Times New Roman"/>
          <w:color w:val="000000"/>
          <w:sz w:val="24"/>
          <w:szCs w:val="24"/>
        </w:rPr>
        <w:t xml:space="preserve"> </w:t>
      </w:r>
      <w:r w:rsidRPr="00B6066E">
        <w:rPr>
          <w:rFonts w:eastAsia="Times New Roman" w:cs="Times New Roman"/>
          <w:color w:val="000000"/>
          <w:sz w:val="24"/>
          <w:szCs w:val="24"/>
        </w:rPr>
        <w:t xml:space="preserve">возникает только </w:t>
      </w:r>
      <w:r w:rsidR="00DF4D2F" w:rsidRPr="00B6066E">
        <w:rPr>
          <w:rFonts w:eastAsia="Times New Roman" w:cs="Times New Roman"/>
          <w:color w:val="000000"/>
          <w:sz w:val="24"/>
          <w:szCs w:val="24"/>
        </w:rPr>
        <w:t xml:space="preserve">после </w:t>
      </w:r>
      <w:r w:rsidR="006B6C52" w:rsidRPr="00B6066E">
        <w:rPr>
          <w:rFonts w:eastAsia="Times New Roman" w:cs="Times New Roman"/>
          <w:color w:val="000000"/>
          <w:sz w:val="24"/>
          <w:szCs w:val="24"/>
        </w:rPr>
        <w:t>исполнения Покупателем обязанности по предварительной оплате Товар</w:t>
      </w:r>
      <w:r w:rsidR="00361295" w:rsidRPr="00B6066E">
        <w:rPr>
          <w:rFonts w:eastAsia="Times New Roman" w:cs="Times New Roman"/>
          <w:color w:val="000000"/>
          <w:sz w:val="24"/>
          <w:szCs w:val="24"/>
        </w:rPr>
        <w:t>а</w:t>
      </w:r>
      <w:r w:rsidR="00AB00DA">
        <w:rPr>
          <w:rFonts w:eastAsia="Times New Roman" w:cs="Times New Roman"/>
          <w:color w:val="000000"/>
          <w:sz w:val="24"/>
          <w:szCs w:val="24"/>
        </w:rPr>
        <w:t xml:space="preserve"> (п. 1.4.1.</w:t>
      </w:r>
      <w:proofErr w:type="gramEnd"/>
      <w:r w:rsidR="00AB00DA">
        <w:rPr>
          <w:rFonts w:eastAsia="Times New Roman" w:cs="Times New Roman"/>
          <w:color w:val="000000"/>
          <w:sz w:val="24"/>
          <w:szCs w:val="24"/>
        </w:rPr>
        <w:t xml:space="preserve"> Оферты), либо с момента оплаты Товара при его получении (п. 1.4.2. </w:t>
      </w:r>
      <w:proofErr w:type="gramStart"/>
      <w:r w:rsidR="00AB00DA">
        <w:rPr>
          <w:rFonts w:eastAsia="Times New Roman" w:cs="Times New Roman"/>
          <w:color w:val="000000"/>
          <w:sz w:val="24"/>
          <w:szCs w:val="24"/>
        </w:rPr>
        <w:t>Оферты)</w:t>
      </w:r>
      <w:r w:rsidRPr="00B6066E">
        <w:rPr>
          <w:rFonts w:eastAsia="Times New Roman" w:cs="Times New Roman"/>
          <w:color w:val="000000"/>
          <w:sz w:val="24"/>
          <w:szCs w:val="24"/>
        </w:rPr>
        <w:t>.</w:t>
      </w:r>
      <w:proofErr w:type="gramEnd"/>
      <w:r w:rsidR="006B6C52" w:rsidRPr="00B6066E">
        <w:rPr>
          <w:rFonts w:eastAsia="Times New Roman" w:cs="Times New Roman"/>
          <w:color w:val="000000"/>
          <w:sz w:val="24"/>
          <w:szCs w:val="24"/>
        </w:rPr>
        <w:t xml:space="preserve"> В случае неисполнения Покупателем обязанности по оплате Товара в установленный срок, наступают последствия, предусмотренные п. </w:t>
      </w:r>
      <w:r w:rsidRPr="00B6066E">
        <w:rPr>
          <w:rFonts w:eastAsia="Times New Roman" w:cs="Times New Roman"/>
          <w:color w:val="000000"/>
          <w:sz w:val="24"/>
          <w:szCs w:val="24"/>
        </w:rPr>
        <w:t xml:space="preserve"> </w:t>
      </w:r>
      <w:r w:rsidR="006B6C52" w:rsidRPr="00B6066E">
        <w:rPr>
          <w:rFonts w:eastAsia="Times New Roman" w:cs="Times New Roman"/>
          <w:color w:val="000000"/>
          <w:sz w:val="24"/>
          <w:szCs w:val="24"/>
        </w:rPr>
        <w:t xml:space="preserve">3.5. настоящей Оферты. </w:t>
      </w:r>
    </w:p>
    <w:p w:rsidR="007B35F1" w:rsidRPr="00B6066E" w:rsidRDefault="007B35F1"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Настоящим Стороны установили, что сумма предварительной оплаты стоимости Товара не является коммерческим кредитом, предоставляемым Покупателем </w:t>
      </w:r>
      <w:r w:rsidR="00361295" w:rsidRPr="00B6066E">
        <w:rPr>
          <w:rFonts w:eastAsia="Times New Roman" w:cs="Times New Roman"/>
          <w:color w:val="000000"/>
          <w:sz w:val="24"/>
          <w:szCs w:val="24"/>
        </w:rPr>
        <w:t>Продавцу</w:t>
      </w:r>
      <w:r w:rsidRPr="00B6066E">
        <w:rPr>
          <w:rFonts w:eastAsia="Times New Roman" w:cs="Times New Roman"/>
          <w:color w:val="000000"/>
          <w:sz w:val="24"/>
          <w:szCs w:val="24"/>
        </w:rPr>
        <w:t>, проценты от суммы предварительной оплаты не начисляются и выплате Продавцом</w:t>
      </w:r>
      <w:r w:rsidR="00361295" w:rsidRPr="00B6066E">
        <w:rPr>
          <w:rFonts w:eastAsia="Times New Roman" w:cs="Times New Roman"/>
          <w:color w:val="000000"/>
          <w:sz w:val="24"/>
          <w:szCs w:val="24"/>
        </w:rPr>
        <w:t xml:space="preserve"> </w:t>
      </w:r>
      <w:r w:rsidR="00361295" w:rsidRPr="00B6066E">
        <w:rPr>
          <w:rFonts w:eastAsia="Times New Roman" w:cs="Times New Roman"/>
          <w:color w:val="000000"/>
          <w:sz w:val="24"/>
          <w:szCs w:val="24"/>
        </w:rPr>
        <w:lastRenderedPageBreak/>
        <w:t>Покупателю</w:t>
      </w:r>
      <w:r w:rsidRPr="00B6066E">
        <w:rPr>
          <w:rFonts w:eastAsia="Times New Roman" w:cs="Times New Roman"/>
          <w:color w:val="000000"/>
          <w:sz w:val="24"/>
          <w:szCs w:val="24"/>
        </w:rPr>
        <w:t xml:space="preserve"> не подлежат</w:t>
      </w:r>
      <w:r w:rsidR="00A97BFD" w:rsidRPr="00B6066E">
        <w:rPr>
          <w:rFonts w:eastAsia="Times New Roman" w:cs="Times New Roman"/>
          <w:color w:val="000000"/>
          <w:sz w:val="24"/>
          <w:szCs w:val="24"/>
        </w:rPr>
        <w:t>, положения главы 42 Гражданского кодекса Российской Федерации к отношениям сторон не применяются</w:t>
      </w:r>
      <w:r w:rsidRPr="00B6066E">
        <w:rPr>
          <w:rFonts w:eastAsia="Times New Roman" w:cs="Times New Roman"/>
          <w:color w:val="000000"/>
          <w:sz w:val="24"/>
          <w:szCs w:val="24"/>
        </w:rPr>
        <w:t xml:space="preserve">. </w:t>
      </w:r>
    </w:p>
    <w:p w:rsidR="009919E9" w:rsidRDefault="009919E9" w:rsidP="00802EF2">
      <w:pPr>
        <w:pStyle w:val="a5"/>
        <w:tabs>
          <w:tab w:val="left" w:pos="284"/>
        </w:tabs>
        <w:spacing w:after="0"/>
        <w:ind w:left="0"/>
        <w:contextualSpacing w:val="0"/>
        <w:jc w:val="both"/>
        <w:rPr>
          <w:rFonts w:eastAsia="Times New Roman" w:cs="Times New Roman"/>
          <w:color w:val="000000"/>
          <w:sz w:val="24"/>
          <w:szCs w:val="24"/>
        </w:rPr>
      </w:pPr>
    </w:p>
    <w:p w:rsidR="00FD43FF" w:rsidRPr="00B6066E" w:rsidRDefault="00310005" w:rsidP="00802EF2">
      <w:pPr>
        <w:pStyle w:val="a5"/>
        <w:numPr>
          <w:ilvl w:val="0"/>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b/>
          <w:bCs/>
          <w:color w:val="000000"/>
          <w:sz w:val="24"/>
          <w:szCs w:val="24"/>
        </w:rPr>
        <w:t xml:space="preserve">Порядок </w:t>
      </w:r>
      <w:r w:rsidR="00CA706A" w:rsidRPr="00B6066E">
        <w:rPr>
          <w:rFonts w:eastAsia="Times New Roman" w:cs="Times New Roman"/>
          <w:b/>
          <w:bCs/>
          <w:color w:val="000000"/>
          <w:sz w:val="24"/>
          <w:szCs w:val="24"/>
        </w:rPr>
        <w:t>передачи Товара</w:t>
      </w:r>
      <w:r w:rsidR="007E2C17">
        <w:rPr>
          <w:rFonts w:eastAsia="Times New Roman" w:cs="Times New Roman"/>
          <w:b/>
          <w:bCs/>
          <w:color w:val="000000"/>
          <w:sz w:val="24"/>
          <w:szCs w:val="24"/>
        </w:rPr>
        <w:t xml:space="preserve"> Покупателю</w:t>
      </w:r>
      <w:r w:rsidRPr="00B6066E">
        <w:rPr>
          <w:rFonts w:eastAsia="Times New Roman" w:cs="Times New Roman"/>
          <w:b/>
          <w:bCs/>
          <w:color w:val="000000"/>
          <w:sz w:val="24"/>
          <w:szCs w:val="24"/>
        </w:rPr>
        <w:t>. Условия возврата Товара.</w:t>
      </w:r>
    </w:p>
    <w:p w:rsidR="001A1F88" w:rsidRPr="00B6066E" w:rsidRDefault="00FD70C5"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Условия осуществления Доставки Товара, а именно срок осуществления Доставки и ее стоимость, устанавливаются Продавцом и доводятся до сведения Покупателя </w:t>
      </w:r>
      <w:r w:rsidR="00425182" w:rsidRPr="00B6066E">
        <w:rPr>
          <w:rFonts w:eastAsia="Times New Roman" w:cs="Times New Roman"/>
          <w:color w:val="000000"/>
          <w:sz w:val="24"/>
          <w:szCs w:val="24"/>
        </w:rPr>
        <w:t>с использованием Сайта</w:t>
      </w:r>
      <w:r w:rsidR="00BE7A4E" w:rsidRPr="00B6066E">
        <w:rPr>
          <w:rFonts w:eastAsia="Times New Roman" w:cs="Times New Roman"/>
          <w:color w:val="000000"/>
          <w:sz w:val="24"/>
          <w:szCs w:val="24"/>
        </w:rPr>
        <w:t xml:space="preserve">, печатных материалов или иным </w:t>
      </w:r>
      <w:r w:rsidR="00503ECC" w:rsidRPr="00B6066E">
        <w:rPr>
          <w:rFonts w:eastAsia="Times New Roman" w:cs="Times New Roman"/>
          <w:color w:val="000000"/>
          <w:sz w:val="24"/>
          <w:szCs w:val="24"/>
        </w:rPr>
        <w:t>способом</w:t>
      </w:r>
      <w:r w:rsidRPr="00B6066E">
        <w:rPr>
          <w:rFonts w:eastAsia="Times New Roman" w:cs="Times New Roman"/>
          <w:color w:val="000000"/>
          <w:sz w:val="24"/>
          <w:szCs w:val="24"/>
        </w:rPr>
        <w:t xml:space="preserve">. </w:t>
      </w:r>
      <w:r w:rsidR="00DF557E" w:rsidRPr="00B6066E">
        <w:rPr>
          <w:rFonts w:eastAsia="Times New Roman" w:cs="Times New Roman"/>
          <w:color w:val="000000"/>
          <w:sz w:val="24"/>
          <w:szCs w:val="24"/>
        </w:rPr>
        <w:t xml:space="preserve">Доставка Товара может быть осуществлена Продавцом с привлечением </w:t>
      </w:r>
      <w:r w:rsidR="00310005" w:rsidRPr="00B6066E">
        <w:rPr>
          <w:rFonts w:eastAsia="Times New Roman" w:cs="Times New Roman"/>
          <w:color w:val="000000"/>
          <w:sz w:val="24"/>
          <w:szCs w:val="24"/>
        </w:rPr>
        <w:t>Перевозчика</w:t>
      </w:r>
      <w:r w:rsidR="00A97BFD" w:rsidRPr="00B6066E">
        <w:rPr>
          <w:rFonts w:eastAsia="Times New Roman" w:cs="Times New Roman"/>
          <w:color w:val="000000"/>
          <w:sz w:val="24"/>
          <w:szCs w:val="24"/>
        </w:rPr>
        <w:t>, либо самостоятельно, своими силами, но за счет Покупателя</w:t>
      </w:r>
      <w:r w:rsidR="00DF557E" w:rsidRPr="00B6066E">
        <w:rPr>
          <w:rFonts w:eastAsia="Times New Roman" w:cs="Times New Roman"/>
          <w:color w:val="000000"/>
          <w:sz w:val="24"/>
          <w:szCs w:val="24"/>
        </w:rPr>
        <w:t>.</w:t>
      </w:r>
      <w:r w:rsidR="00470A0D" w:rsidRPr="00B6066E">
        <w:rPr>
          <w:rFonts w:eastAsia="Times New Roman" w:cs="Times New Roman"/>
          <w:color w:val="000000"/>
          <w:sz w:val="24"/>
          <w:szCs w:val="24"/>
        </w:rPr>
        <w:t xml:space="preserve"> В случае</w:t>
      </w:r>
      <w:proofErr w:type="gramStart"/>
      <w:r w:rsidR="00470A0D" w:rsidRPr="00B6066E">
        <w:rPr>
          <w:rFonts w:eastAsia="Times New Roman" w:cs="Times New Roman"/>
          <w:color w:val="000000"/>
          <w:sz w:val="24"/>
          <w:szCs w:val="24"/>
        </w:rPr>
        <w:t>,</w:t>
      </w:r>
      <w:proofErr w:type="gramEnd"/>
      <w:r w:rsidR="00470A0D" w:rsidRPr="00B6066E">
        <w:rPr>
          <w:rFonts w:eastAsia="Times New Roman" w:cs="Times New Roman"/>
          <w:color w:val="000000"/>
          <w:sz w:val="24"/>
          <w:szCs w:val="24"/>
        </w:rPr>
        <w:t xml:space="preserve"> если стоимость Доставки не указана в счете </w:t>
      </w:r>
      <w:proofErr w:type="spellStart"/>
      <w:r w:rsidR="00470A0D" w:rsidRPr="00B6066E">
        <w:rPr>
          <w:rFonts w:eastAsia="Times New Roman" w:cs="Times New Roman"/>
          <w:color w:val="000000"/>
          <w:sz w:val="24"/>
          <w:szCs w:val="24"/>
        </w:rPr>
        <w:t>оельной</w:t>
      </w:r>
      <w:proofErr w:type="spellEnd"/>
      <w:r w:rsidR="00470A0D" w:rsidRPr="00B6066E">
        <w:rPr>
          <w:rFonts w:eastAsia="Times New Roman" w:cs="Times New Roman"/>
          <w:color w:val="000000"/>
          <w:sz w:val="24"/>
          <w:szCs w:val="24"/>
        </w:rPr>
        <w:t xml:space="preserve"> строкой, она включена в стоимость Товара</w:t>
      </w:r>
      <w:r w:rsidR="00754788" w:rsidRPr="00B6066E">
        <w:rPr>
          <w:rFonts w:eastAsia="Times New Roman" w:cs="Times New Roman"/>
          <w:color w:val="000000"/>
          <w:sz w:val="24"/>
          <w:szCs w:val="24"/>
        </w:rPr>
        <w:t xml:space="preserve"> и оплачивается Покупателем в составе цены Товара</w:t>
      </w:r>
      <w:r w:rsidR="00470A0D" w:rsidRPr="00B6066E">
        <w:rPr>
          <w:rFonts w:eastAsia="Times New Roman" w:cs="Times New Roman"/>
          <w:color w:val="000000"/>
          <w:sz w:val="24"/>
          <w:szCs w:val="24"/>
        </w:rPr>
        <w:t>.</w:t>
      </w:r>
      <w:r w:rsidR="007F6C64" w:rsidRPr="00B6066E">
        <w:rPr>
          <w:rFonts w:eastAsia="Times New Roman" w:cs="Times New Roman"/>
          <w:color w:val="000000"/>
          <w:sz w:val="24"/>
          <w:szCs w:val="24"/>
        </w:rPr>
        <w:t xml:space="preserve"> </w:t>
      </w:r>
      <w:r w:rsidR="00E04631" w:rsidRPr="00B6066E">
        <w:rPr>
          <w:rFonts w:eastAsia="Times New Roman" w:cs="Times New Roman"/>
          <w:color w:val="000000"/>
          <w:sz w:val="24"/>
          <w:szCs w:val="24"/>
        </w:rPr>
        <w:t>О</w:t>
      </w:r>
      <w:r w:rsidR="007F6C64" w:rsidRPr="00B6066E">
        <w:rPr>
          <w:rFonts w:eastAsia="Times New Roman" w:cs="Times New Roman"/>
          <w:color w:val="000000"/>
          <w:sz w:val="24"/>
          <w:szCs w:val="24"/>
        </w:rPr>
        <w:t>рганизаци</w:t>
      </w:r>
      <w:r w:rsidR="00E04631" w:rsidRPr="00B6066E">
        <w:rPr>
          <w:rFonts w:eastAsia="Times New Roman" w:cs="Times New Roman"/>
          <w:color w:val="000000"/>
          <w:sz w:val="24"/>
          <w:szCs w:val="24"/>
        </w:rPr>
        <w:t>я</w:t>
      </w:r>
      <w:r w:rsidR="007F6C64" w:rsidRPr="00B6066E">
        <w:rPr>
          <w:rFonts w:eastAsia="Times New Roman" w:cs="Times New Roman"/>
          <w:color w:val="000000"/>
          <w:sz w:val="24"/>
          <w:szCs w:val="24"/>
        </w:rPr>
        <w:t xml:space="preserve"> Продавцом Доставки Товара до адреса, указанного Покупателем, буд</w:t>
      </w:r>
      <w:r w:rsidR="00E04631" w:rsidRPr="00B6066E">
        <w:rPr>
          <w:rFonts w:eastAsia="Times New Roman" w:cs="Times New Roman"/>
          <w:color w:val="000000"/>
          <w:sz w:val="24"/>
          <w:szCs w:val="24"/>
        </w:rPr>
        <w:t>е</w:t>
      </w:r>
      <w:r w:rsidR="007F6C64" w:rsidRPr="00B6066E">
        <w:rPr>
          <w:rFonts w:eastAsia="Times New Roman" w:cs="Times New Roman"/>
          <w:color w:val="000000"/>
          <w:sz w:val="24"/>
          <w:szCs w:val="24"/>
        </w:rPr>
        <w:t>т считаться согласованн</w:t>
      </w:r>
      <w:r w:rsidR="00E04631" w:rsidRPr="00B6066E">
        <w:rPr>
          <w:rFonts w:eastAsia="Times New Roman" w:cs="Times New Roman"/>
          <w:color w:val="000000"/>
          <w:sz w:val="24"/>
          <w:szCs w:val="24"/>
        </w:rPr>
        <w:t>ой</w:t>
      </w:r>
      <w:r w:rsidR="007F6C64" w:rsidRPr="00B6066E">
        <w:rPr>
          <w:rFonts w:eastAsia="Times New Roman" w:cs="Times New Roman"/>
          <w:color w:val="000000"/>
          <w:sz w:val="24"/>
          <w:szCs w:val="24"/>
        </w:rPr>
        <w:t xml:space="preserve"> только при выполнении одного из условий, описанных ниже, в противном </w:t>
      </w:r>
      <w:r w:rsidR="00B83A59" w:rsidRPr="00B6066E">
        <w:rPr>
          <w:rFonts w:eastAsia="Times New Roman" w:cs="Times New Roman"/>
          <w:color w:val="000000"/>
          <w:sz w:val="24"/>
          <w:szCs w:val="24"/>
        </w:rPr>
        <w:t>случае</w:t>
      </w:r>
      <w:r w:rsidR="007F6C64" w:rsidRPr="00B6066E">
        <w:rPr>
          <w:rFonts w:eastAsia="Times New Roman" w:cs="Times New Roman"/>
          <w:color w:val="000000"/>
          <w:sz w:val="24"/>
          <w:szCs w:val="24"/>
        </w:rPr>
        <w:t xml:space="preserve"> </w:t>
      </w:r>
      <w:r w:rsidR="0021151C">
        <w:rPr>
          <w:rFonts w:eastAsia="Times New Roman" w:cs="Times New Roman"/>
          <w:color w:val="000000"/>
          <w:sz w:val="24"/>
          <w:szCs w:val="24"/>
        </w:rPr>
        <w:t xml:space="preserve">передача </w:t>
      </w:r>
      <w:r w:rsidR="007F6C64" w:rsidRPr="00B6066E">
        <w:rPr>
          <w:rFonts w:eastAsia="Times New Roman" w:cs="Times New Roman"/>
          <w:color w:val="000000"/>
          <w:sz w:val="24"/>
          <w:szCs w:val="24"/>
        </w:rPr>
        <w:t>Товара будет осуществляться на условиях самовывоза (п. 5.2. настоящей Оферты).</w:t>
      </w:r>
      <w:r w:rsidR="00B83A59" w:rsidRPr="00B6066E">
        <w:rPr>
          <w:rFonts w:eastAsia="Times New Roman" w:cs="Times New Roman"/>
          <w:color w:val="000000"/>
          <w:sz w:val="24"/>
          <w:szCs w:val="24"/>
        </w:rPr>
        <w:t xml:space="preserve"> Доставка будет считаться согласованной исключительно в том случае, если:</w:t>
      </w:r>
    </w:p>
    <w:p w:rsidR="00B83A59" w:rsidRPr="00B6066E" w:rsidRDefault="00B83A59"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В счете</w:t>
      </w:r>
      <w:r w:rsidR="00B32D04">
        <w:rPr>
          <w:rFonts w:eastAsia="Times New Roman" w:cs="Times New Roman"/>
          <w:color w:val="000000"/>
          <w:sz w:val="24"/>
          <w:szCs w:val="24"/>
        </w:rPr>
        <w:t xml:space="preserve"> (п. 3.3.</w:t>
      </w:r>
      <w:proofErr w:type="gramEnd"/>
      <w:r w:rsidR="00B32D04">
        <w:rPr>
          <w:rFonts w:eastAsia="Times New Roman" w:cs="Times New Roman"/>
          <w:color w:val="000000"/>
          <w:sz w:val="24"/>
          <w:szCs w:val="24"/>
        </w:rPr>
        <w:t xml:space="preserve"> Оферты)</w:t>
      </w:r>
      <w:r w:rsidRPr="00B6066E">
        <w:rPr>
          <w:rFonts w:eastAsia="Times New Roman" w:cs="Times New Roman"/>
          <w:color w:val="000000"/>
          <w:sz w:val="24"/>
          <w:szCs w:val="24"/>
        </w:rPr>
        <w:t xml:space="preserve"> </w:t>
      </w:r>
      <w:proofErr w:type="spellStart"/>
      <w:r w:rsidRPr="00B6066E">
        <w:rPr>
          <w:rFonts w:eastAsia="Times New Roman" w:cs="Times New Roman"/>
          <w:color w:val="000000"/>
          <w:sz w:val="24"/>
          <w:szCs w:val="24"/>
        </w:rPr>
        <w:t>оельной</w:t>
      </w:r>
      <w:proofErr w:type="spellEnd"/>
      <w:r w:rsidRPr="00B6066E">
        <w:rPr>
          <w:rFonts w:eastAsia="Times New Roman" w:cs="Times New Roman"/>
          <w:color w:val="000000"/>
          <w:sz w:val="24"/>
          <w:szCs w:val="24"/>
        </w:rPr>
        <w:t xml:space="preserve"> строкой будет указана стоимость </w:t>
      </w:r>
      <w:proofErr w:type="gramStart"/>
      <w:r w:rsidRPr="00B6066E">
        <w:rPr>
          <w:rFonts w:eastAsia="Times New Roman" w:cs="Times New Roman"/>
          <w:color w:val="000000"/>
          <w:sz w:val="24"/>
          <w:szCs w:val="24"/>
        </w:rPr>
        <w:t>Доставки</w:t>
      </w:r>
      <w:proofErr w:type="gramEnd"/>
      <w:r w:rsidRPr="00B6066E">
        <w:rPr>
          <w:rFonts w:eastAsia="Times New Roman" w:cs="Times New Roman"/>
          <w:color w:val="000000"/>
          <w:sz w:val="24"/>
          <w:szCs w:val="24"/>
        </w:rPr>
        <w:t xml:space="preserve"> и она будет оплачена Покупателем;</w:t>
      </w:r>
    </w:p>
    <w:p w:rsidR="00B83A59" w:rsidRPr="00B6066E" w:rsidRDefault="00B83A59" w:rsidP="00802EF2">
      <w:pPr>
        <w:pStyle w:val="a5"/>
        <w:numPr>
          <w:ilvl w:val="2"/>
          <w:numId w:val="11"/>
        </w:numPr>
        <w:tabs>
          <w:tab w:val="left" w:pos="284"/>
        </w:tabs>
        <w:spacing w:after="0"/>
        <w:ind w:left="709"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Продавец путем ответа на сообщение, содержащее Заявку Покупателя с явным условием об организации Доставки,</w:t>
      </w:r>
      <w:r w:rsidR="007E2C17">
        <w:rPr>
          <w:rFonts w:eastAsia="Times New Roman" w:cs="Times New Roman"/>
          <w:color w:val="000000"/>
          <w:sz w:val="24"/>
          <w:szCs w:val="24"/>
        </w:rPr>
        <w:t xml:space="preserve"> либо в ответ на сообщение, передаваемое в соответствии с п. 3.7.1. Оферты, </w:t>
      </w:r>
      <w:r w:rsidRPr="00B6066E">
        <w:rPr>
          <w:rFonts w:eastAsia="Times New Roman" w:cs="Times New Roman"/>
          <w:color w:val="000000"/>
          <w:sz w:val="24"/>
          <w:szCs w:val="24"/>
        </w:rPr>
        <w:t xml:space="preserve"> явно подтвердит возможность организации доставки в ответном сообщении</w:t>
      </w:r>
      <w:r w:rsidR="00F15D35" w:rsidRPr="00B6066E">
        <w:rPr>
          <w:rFonts w:eastAsia="Times New Roman" w:cs="Times New Roman"/>
          <w:color w:val="000000"/>
          <w:sz w:val="24"/>
          <w:szCs w:val="24"/>
        </w:rPr>
        <w:t>.</w:t>
      </w:r>
    </w:p>
    <w:p w:rsidR="007B3870" w:rsidRPr="00B6066E" w:rsidRDefault="007E2C17"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Продажа</w:t>
      </w:r>
      <w:r w:rsidR="004342A2" w:rsidRPr="00B6066E">
        <w:rPr>
          <w:rFonts w:eastAsia="Times New Roman" w:cs="Times New Roman"/>
          <w:color w:val="000000"/>
          <w:sz w:val="24"/>
          <w:szCs w:val="24"/>
        </w:rPr>
        <w:t xml:space="preserve"> Товара в соответствии с Договором, заключаемом на основании настоящей Оферты, осуществляется путем </w:t>
      </w:r>
      <w:r w:rsidR="00503ECC" w:rsidRPr="00B6066E">
        <w:rPr>
          <w:rFonts w:eastAsia="Times New Roman" w:cs="Times New Roman"/>
          <w:color w:val="000000"/>
          <w:sz w:val="24"/>
          <w:szCs w:val="24"/>
        </w:rPr>
        <w:t xml:space="preserve">предоставления Товара в распоряжение Покупателя или указанному последним лицу в месте нахождения Товара </w:t>
      </w:r>
      <w:r w:rsidR="00B57365" w:rsidRPr="00B6066E">
        <w:rPr>
          <w:rFonts w:eastAsia="Times New Roman" w:cs="Times New Roman"/>
          <w:color w:val="000000"/>
          <w:sz w:val="24"/>
          <w:szCs w:val="24"/>
        </w:rPr>
        <w:t>(выборка Товара), если в соответствии с п. 5.</w:t>
      </w:r>
      <w:r w:rsidR="00B83A59" w:rsidRPr="00B6066E">
        <w:rPr>
          <w:rFonts w:eastAsia="Times New Roman" w:cs="Times New Roman"/>
          <w:color w:val="000000"/>
          <w:sz w:val="24"/>
          <w:szCs w:val="24"/>
        </w:rPr>
        <w:t>1</w:t>
      </w:r>
      <w:r w:rsidR="00B57365" w:rsidRPr="00B6066E">
        <w:rPr>
          <w:rFonts w:eastAsia="Times New Roman" w:cs="Times New Roman"/>
          <w:color w:val="000000"/>
          <w:sz w:val="24"/>
          <w:szCs w:val="24"/>
        </w:rPr>
        <w:t>.</w:t>
      </w:r>
      <w:r w:rsidR="00E04631" w:rsidRPr="00B6066E">
        <w:rPr>
          <w:rFonts w:eastAsia="Times New Roman" w:cs="Times New Roman"/>
          <w:color w:val="000000"/>
          <w:sz w:val="24"/>
          <w:szCs w:val="24"/>
        </w:rPr>
        <w:t>, 5.3. настоящей Оферты</w:t>
      </w:r>
      <w:r w:rsidR="00B57365" w:rsidRPr="00B6066E">
        <w:rPr>
          <w:rFonts w:eastAsia="Times New Roman" w:cs="Times New Roman"/>
          <w:color w:val="000000"/>
          <w:sz w:val="24"/>
          <w:szCs w:val="24"/>
        </w:rPr>
        <w:t xml:space="preserve"> Стороны не пришли к соглашению о Доставке Товара</w:t>
      </w:r>
      <w:r w:rsidR="00503ECC" w:rsidRPr="00B6066E">
        <w:rPr>
          <w:rFonts w:eastAsia="Times New Roman" w:cs="Times New Roman"/>
          <w:color w:val="000000"/>
          <w:sz w:val="24"/>
          <w:szCs w:val="24"/>
        </w:rPr>
        <w:t xml:space="preserve">. </w:t>
      </w:r>
      <w:r w:rsidR="00B57365" w:rsidRPr="00B6066E">
        <w:rPr>
          <w:rFonts w:eastAsia="Times New Roman" w:cs="Times New Roman"/>
          <w:color w:val="000000"/>
          <w:sz w:val="24"/>
          <w:szCs w:val="24"/>
        </w:rPr>
        <w:t xml:space="preserve"> Выборка Товара осуществляется с учетом следующих условий:</w:t>
      </w:r>
    </w:p>
    <w:p w:rsidR="009919E9" w:rsidRPr="00B6066E" w:rsidRDefault="00B57365"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Местом нахождения Товара по умолчанию является следующий адрес: </w:t>
      </w:r>
      <w:proofErr w:type="gramStart"/>
      <w:r w:rsidR="00346A6B">
        <w:rPr>
          <w:rFonts w:eastAsia="Times New Roman" w:cs="Times New Roman"/>
          <w:color w:val="000000"/>
          <w:sz w:val="24"/>
          <w:szCs w:val="24"/>
        </w:rPr>
        <w:t>Московская</w:t>
      </w:r>
      <w:proofErr w:type="gramEnd"/>
      <w:r w:rsidR="00346A6B">
        <w:rPr>
          <w:rFonts w:eastAsia="Times New Roman" w:cs="Times New Roman"/>
          <w:color w:val="000000"/>
          <w:sz w:val="24"/>
          <w:szCs w:val="24"/>
        </w:rPr>
        <w:t xml:space="preserve"> обл., Красногорский район, пос. Отрадное, </w:t>
      </w:r>
      <w:proofErr w:type="spellStart"/>
      <w:r w:rsidR="00346A6B">
        <w:rPr>
          <w:rFonts w:eastAsia="Times New Roman" w:cs="Times New Roman"/>
          <w:color w:val="000000"/>
          <w:sz w:val="24"/>
          <w:szCs w:val="24"/>
        </w:rPr>
        <w:t>Пятницкое</w:t>
      </w:r>
      <w:proofErr w:type="spellEnd"/>
      <w:r w:rsidR="00346A6B">
        <w:rPr>
          <w:rFonts w:eastAsia="Times New Roman" w:cs="Times New Roman"/>
          <w:color w:val="000000"/>
          <w:sz w:val="24"/>
          <w:szCs w:val="24"/>
        </w:rPr>
        <w:t xml:space="preserve"> шоссе, 6-й км, строение 9, здание 2</w:t>
      </w:r>
      <w:r w:rsidRPr="00B6066E">
        <w:rPr>
          <w:rFonts w:eastAsia="Times New Roman" w:cs="Times New Roman"/>
          <w:color w:val="000000"/>
          <w:sz w:val="24"/>
          <w:szCs w:val="24"/>
        </w:rPr>
        <w:t>. Продавец вправе изменить место нахождения Товара, о чем Покупатель уведомляется любым доступным способом, позволяющим зафиксировать факт уведомления в разумный срок до даты передачи Товара Покупателю</w:t>
      </w:r>
      <w:r w:rsidR="001E4154" w:rsidRPr="00B6066E">
        <w:rPr>
          <w:rFonts w:eastAsia="Times New Roman" w:cs="Times New Roman"/>
          <w:color w:val="000000"/>
          <w:sz w:val="24"/>
          <w:szCs w:val="24"/>
        </w:rPr>
        <w:t xml:space="preserve">, но в любом случае, не позднее рабочего дня, предшествующего дате </w:t>
      </w:r>
      <w:r w:rsidR="0021151C">
        <w:rPr>
          <w:rFonts w:eastAsia="Times New Roman" w:cs="Times New Roman"/>
          <w:color w:val="000000"/>
          <w:sz w:val="24"/>
          <w:szCs w:val="24"/>
        </w:rPr>
        <w:t xml:space="preserve">передачи </w:t>
      </w:r>
      <w:r w:rsidR="001E4154" w:rsidRPr="00B6066E">
        <w:rPr>
          <w:rFonts w:eastAsia="Times New Roman" w:cs="Times New Roman"/>
          <w:color w:val="000000"/>
          <w:sz w:val="24"/>
          <w:szCs w:val="24"/>
        </w:rPr>
        <w:t>Товара</w:t>
      </w:r>
      <w:r w:rsidRPr="00B6066E">
        <w:rPr>
          <w:rFonts w:eastAsia="Times New Roman" w:cs="Times New Roman"/>
          <w:color w:val="000000"/>
          <w:sz w:val="24"/>
          <w:szCs w:val="24"/>
        </w:rPr>
        <w:t>.</w:t>
      </w:r>
    </w:p>
    <w:p w:rsidR="009919E9" w:rsidRPr="00B6066E" w:rsidRDefault="001E415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Выборка Покупателем Товара должна быть произведена в течение </w:t>
      </w:r>
      <w:r w:rsidR="00B40665" w:rsidRPr="00B6066E">
        <w:rPr>
          <w:rFonts w:eastAsia="Times New Roman" w:cs="Times New Roman"/>
          <w:color w:val="000000"/>
          <w:sz w:val="24"/>
          <w:szCs w:val="24"/>
        </w:rPr>
        <w:t>7</w:t>
      </w:r>
      <w:r w:rsidRPr="00B6066E">
        <w:rPr>
          <w:rFonts w:eastAsia="Times New Roman" w:cs="Times New Roman"/>
          <w:color w:val="000000"/>
          <w:sz w:val="24"/>
          <w:szCs w:val="24"/>
        </w:rPr>
        <w:t xml:space="preserve"> (</w:t>
      </w:r>
      <w:r w:rsidR="00F15D35" w:rsidRPr="00B6066E">
        <w:rPr>
          <w:rFonts w:eastAsia="Times New Roman" w:cs="Times New Roman"/>
          <w:color w:val="000000"/>
          <w:sz w:val="24"/>
          <w:szCs w:val="24"/>
        </w:rPr>
        <w:t>семи</w:t>
      </w:r>
      <w:r w:rsidRPr="00B6066E">
        <w:rPr>
          <w:rFonts w:eastAsia="Times New Roman" w:cs="Times New Roman"/>
          <w:color w:val="000000"/>
          <w:sz w:val="24"/>
          <w:szCs w:val="24"/>
        </w:rPr>
        <w:t>) рабочих дней, следующих за днем получения уведомления Продавца</w:t>
      </w:r>
      <w:r w:rsidR="009919E9" w:rsidRPr="00B6066E">
        <w:rPr>
          <w:rFonts w:eastAsia="Times New Roman" w:cs="Times New Roman"/>
          <w:color w:val="000000"/>
          <w:sz w:val="24"/>
          <w:szCs w:val="24"/>
        </w:rPr>
        <w:t xml:space="preserve"> о готовности Товара к передаче.</w:t>
      </w:r>
    </w:p>
    <w:p w:rsidR="009919E9" w:rsidRPr="00B6066E" w:rsidRDefault="001E415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Уведомление Покупателя о готовности Товара к выборке осуществляется Продавцом одним из следующих способов по своему выбору:</w:t>
      </w:r>
    </w:p>
    <w:p w:rsidR="009919E9" w:rsidRPr="00B6066E" w:rsidRDefault="001E4154" w:rsidP="00802EF2">
      <w:pPr>
        <w:pStyle w:val="a5"/>
        <w:numPr>
          <w:ilvl w:val="3"/>
          <w:numId w:val="11"/>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направления электронного сообщения (сообщение электронной почты, короткое тестовое сообщение (</w:t>
      </w:r>
      <w:r w:rsidRPr="00B6066E">
        <w:rPr>
          <w:rFonts w:eastAsia="Times New Roman" w:cs="Times New Roman"/>
          <w:color w:val="000000"/>
          <w:sz w:val="24"/>
          <w:szCs w:val="24"/>
          <w:lang w:val="en-US"/>
        </w:rPr>
        <w:t>SMS</w:t>
      </w:r>
      <w:r w:rsidRPr="00B6066E">
        <w:rPr>
          <w:rFonts w:eastAsia="Times New Roman" w:cs="Times New Roman"/>
          <w:color w:val="000000"/>
          <w:sz w:val="24"/>
          <w:szCs w:val="24"/>
        </w:rPr>
        <w:t>) и т.д.) по одному из доступных реквизитов,</w:t>
      </w:r>
      <w:r w:rsidR="00E04631" w:rsidRPr="00B6066E">
        <w:rPr>
          <w:rFonts w:eastAsia="Times New Roman" w:cs="Times New Roman"/>
          <w:color w:val="000000"/>
          <w:sz w:val="24"/>
          <w:szCs w:val="24"/>
        </w:rPr>
        <w:t xml:space="preserve"> указанных Покупателем в Заявке;</w:t>
      </w:r>
    </w:p>
    <w:p w:rsidR="009919E9" w:rsidRPr="00B6066E" w:rsidRDefault="001E4154" w:rsidP="00802EF2">
      <w:pPr>
        <w:pStyle w:val="a5"/>
        <w:numPr>
          <w:ilvl w:val="3"/>
          <w:numId w:val="11"/>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направления телеграммы</w:t>
      </w:r>
      <w:r w:rsidR="003B5A24" w:rsidRPr="00B6066E">
        <w:rPr>
          <w:rFonts w:eastAsia="Times New Roman" w:cs="Times New Roman"/>
          <w:color w:val="000000"/>
          <w:sz w:val="24"/>
          <w:szCs w:val="24"/>
        </w:rPr>
        <w:t>, факсимильного сообщения</w:t>
      </w:r>
      <w:r w:rsidR="00E04631" w:rsidRPr="00B6066E">
        <w:rPr>
          <w:rFonts w:eastAsia="Times New Roman" w:cs="Times New Roman"/>
          <w:color w:val="000000"/>
          <w:sz w:val="24"/>
          <w:szCs w:val="24"/>
        </w:rPr>
        <w:t>;</w:t>
      </w:r>
    </w:p>
    <w:p w:rsidR="001E4154" w:rsidRPr="00B6066E" w:rsidRDefault="001E4154" w:rsidP="00802EF2">
      <w:pPr>
        <w:pStyle w:val="a5"/>
        <w:numPr>
          <w:ilvl w:val="3"/>
          <w:numId w:val="11"/>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Путем направления телефонограммы.</w:t>
      </w:r>
    </w:p>
    <w:p w:rsidR="001E4154" w:rsidRPr="00B6066E" w:rsidRDefault="001E415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lastRenderedPageBreak/>
        <w:t xml:space="preserve">Работы по погрузке </w:t>
      </w:r>
      <w:r w:rsidR="00F15D35" w:rsidRPr="00B6066E">
        <w:rPr>
          <w:rFonts w:eastAsia="Times New Roman" w:cs="Times New Roman"/>
          <w:color w:val="000000"/>
          <w:sz w:val="24"/>
          <w:szCs w:val="24"/>
        </w:rPr>
        <w:t>Т</w:t>
      </w:r>
      <w:r w:rsidRPr="00B6066E">
        <w:rPr>
          <w:rFonts w:eastAsia="Times New Roman" w:cs="Times New Roman"/>
          <w:color w:val="000000"/>
          <w:sz w:val="24"/>
          <w:szCs w:val="24"/>
        </w:rPr>
        <w:t>овара в транспорт Покупателя производятся силами и за счет Покупателя. При этом перемещение Товара по территории склада Продавца до места погрузки производится силами и за счет Продавца.</w:t>
      </w:r>
    </w:p>
    <w:p w:rsidR="009919E9" w:rsidRPr="00B6066E" w:rsidRDefault="003B5A2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Товар Покупателя, подготовленный к выборке</w:t>
      </w:r>
      <w:r w:rsidR="00470A0D" w:rsidRPr="00B6066E">
        <w:rPr>
          <w:rFonts w:eastAsia="Times New Roman" w:cs="Times New Roman"/>
          <w:color w:val="000000"/>
          <w:sz w:val="24"/>
          <w:szCs w:val="24"/>
        </w:rPr>
        <w:t>,</w:t>
      </w:r>
      <w:r w:rsidRPr="00B6066E">
        <w:rPr>
          <w:rFonts w:eastAsia="Times New Roman" w:cs="Times New Roman"/>
          <w:color w:val="000000"/>
          <w:sz w:val="24"/>
          <w:szCs w:val="24"/>
        </w:rPr>
        <w:t xml:space="preserve"> </w:t>
      </w:r>
      <w:r w:rsidR="00F15D35" w:rsidRPr="00B6066E">
        <w:rPr>
          <w:rFonts w:eastAsia="Times New Roman" w:cs="Times New Roman"/>
          <w:color w:val="000000"/>
          <w:sz w:val="24"/>
          <w:szCs w:val="24"/>
        </w:rPr>
        <w:t xml:space="preserve">предоставляется Продавцом представителю Покупателя и может </w:t>
      </w:r>
      <w:r w:rsidR="00E04631" w:rsidRPr="00B6066E">
        <w:rPr>
          <w:rFonts w:eastAsia="Times New Roman" w:cs="Times New Roman"/>
          <w:color w:val="000000"/>
          <w:sz w:val="24"/>
          <w:szCs w:val="24"/>
        </w:rPr>
        <w:t xml:space="preserve">быть </w:t>
      </w:r>
      <w:r w:rsidR="00F15D35" w:rsidRPr="00B6066E">
        <w:rPr>
          <w:rFonts w:eastAsia="Times New Roman" w:cs="Times New Roman"/>
          <w:color w:val="000000"/>
          <w:sz w:val="24"/>
          <w:szCs w:val="24"/>
        </w:rPr>
        <w:t>дополнительно промаркирован</w:t>
      </w:r>
      <w:r w:rsidRPr="00B6066E">
        <w:rPr>
          <w:rFonts w:eastAsia="Times New Roman" w:cs="Times New Roman"/>
          <w:color w:val="000000"/>
          <w:sz w:val="24"/>
          <w:szCs w:val="24"/>
        </w:rPr>
        <w:t xml:space="preserve"> путем указания на товарных позициях </w:t>
      </w:r>
      <w:r w:rsidR="00E04631" w:rsidRPr="00B6066E">
        <w:rPr>
          <w:rFonts w:eastAsia="Times New Roman" w:cs="Times New Roman"/>
          <w:color w:val="000000"/>
          <w:sz w:val="24"/>
          <w:szCs w:val="24"/>
        </w:rPr>
        <w:t xml:space="preserve">Товара </w:t>
      </w:r>
      <w:r w:rsidR="007E2C17">
        <w:rPr>
          <w:rFonts w:eastAsia="Times New Roman" w:cs="Times New Roman"/>
          <w:color w:val="000000"/>
          <w:sz w:val="24"/>
          <w:szCs w:val="24"/>
        </w:rPr>
        <w:t>данных Покупателя</w:t>
      </w:r>
      <w:r w:rsidRPr="00B6066E">
        <w:rPr>
          <w:rFonts w:eastAsia="Times New Roman" w:cs="Times New Roman"/>
          <w:color w:val="000000"/>
          <w:sz w:val="24"/>
          <w:szCs w:val="24"/>
        </w:rPr>
        <w:t xml:space="preserve">. </w:t>
      </w:r>
    </w:p>
    <w:p w:rsidR="009919E9" w:rsidRPr="00B6066E" w:rsidRDefault="00503ECC"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w:t>
      </w:r>
      <w:proofErr w:type="gramStart"/>
      <w:r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w:t>
      </w:r>
      <w:r w:rsidR="007E2C17">
        <w:rPr>
          <w:rFonts w:eastAsia="Times New Roman" w:cs="Times New Roman"/>
          <w:color w:val="000000"/>
          <w:sz w:val="24"/>
          <w:szCs w:val="24"/>
        </w:rPr>
        <w:t xml:space="preserve">если </w:t>
      </w:r>
      <w:r w:rsidRPr="00B6066E">
        <w:rPr>
          <w:rFonts w:eastAsia="Times New Roman" w:cs="Times New Roman"/>
          <w:color w:val="000000"/>
          <w:sz w:val="24"/>
          <w:szCs w:val="24"/>
        </w:rPr>
        <w:t xml:space="preserve">Продавец и Покупатель пришли к соглашению </w:t>
      </w:r>
      <w:r w:rsidR="00EA32B2" w:rsidRPr="00B6066E">
        <w:rPr>
          <w:rFonts w:eastAsia="Times New Roman" w:cs="Times New Roman"/>
          <w:color w:val="000000"/>
          <w:sz w:val="24"/>
          <w:szCs w:val="24"/>
        </w:rPr>
        <w:t xml:space="preserve">о </w:t>
      </w:r>
      <w:r w:rsidRPr="00B6066E">
        <w:rPr>
          <w:rFonts w:eastAsia="Times New Roman" w:cs="Times New Roman"/>
          <w:color w:val="000000"/>
          <w:sz w:val="24"/>
          <w:szCs w:val="24"/>
        </w:rPr>
        <w:t>Доставке</w:t>
      </w:r>
      <w:r w:rsidR="00EA32B2" w:rsidRPr="00B6066E">
        <w:rPr>
          <w:rFonts w:eastAsia="Times New Roman" w:cs="Times New Roman"/>
          <w:color w:val="000000"/>
          <w:sz w:val="24"/>
          <w:szCs w:val="24"/>
        </w:rPr>
        <w:t xml:space="preserve"> Товара</w:t>
      </w:r>
      <w:r w:rsidR="00B83A59" w:rsidRPr="00B6066E">
        <w:rPr>
          <w:rFonts w:eastAsia="Times New Roman" w:cs="Times New Roman"/>
          <w:color w:val="000000"/>
          <w:sz w:val="24"/>
          <w:szCs w:val="24"/>
        </w:rPr>
        <w:t xml:space="preserve"> (п. 5.1. настоящей Оферты)</w:t>
      </w:r>
      <w:r w:rsidRPr="00B6066E">
        <w:rPr>
          <w:rFonts w:eastAsia="Times New Roman" w:cs="Times New Roman"/>
          <w:color w:val="000000"/>
          <w:sz w:val="24"/>
          <w:szCs w:val="24"/>
        </w:rPr>
        <w:t>,</w:t>
      </w:r>
      <w:r w:rsidR="007E2C17">
        <w:rPr>
          <w:rFonts w:eastAsia="Times New Roman" w:cs="Times New Roman"/>
          <w:color w:val="000000"/>
          <w:sz w:val="24"/>
          <w:szCs w:val="24"/>
        </w:rPr>
        <w:t xml:space="preserve"> как в целях исполнения уже заключенного Договора (п. 1.4.1. Оферты), так и в целях заключения Договора (п. 1.4.2. </w:t>
      </w:r>
      <w:proofErr w:type="gramStart"/>
      <w:r w:rsidR="007E2C17">
        <w:rPr>
          <w:rFonts w:eastAsia="Times New Roman" w:cs="Times New Roman"/>
          <w:color w:val="000000"/>
          <w:sz w:val="24"/>
          <w:szCs w:val="24"/>
        </w:rPr>
        <w:t>Оферты),</w:t>
      </w:r>
      <w:r w:rsidRPr="00B6066E">
        <w:rPr>
          <w:rFonts w:eastAsia="Times New Roman" w:cs="Times New Roman"/>
          <w:color w:val="000000"/>
          <w:sz w:val="24"/>
          <w:szCs w:val="24"/>
        </w:rPr>
        <w:t xml:space="preserve"> Продавец в соответствии с условиями настоящей Оферты </w:t>
      </w:r>
      <w:r w:rsidR="00EA32B2" w:rsidRPr="00B6066E">
        <w:rPr>
          <w:rFonts w:eastAsia="Times New Roman" w:cs="Times New Roman"/>
          <w:color w:val="000000"/>
          <w:sz w:val="24"/>
          <w:szCs w:val="24"/>
        </w:rPr>
        <w:t xml:space="preserve">организует </w:t>
      </w:r>
      <w:r w:rsidR="00B83A59" w:rsidRPr="00B6066E">
        <w:rPr>
          <w:rFonts w:eastAsia="Times New Roman" w:cs="Times New Roman"/>
          <w:color w:val="000000"/>
          <w:sz w:val="24"/>
          <w:szCs w:val="24"/>
        </w:rPr>
        <w:t>Д</w:t>
      </w:r>
      <w:r w:rsidRPr="00B6066E">
        <w:rPr>
          <w:rFonts w:eastAsia="Times New Roman" w:cs="Times New Roman"/>
          <w:color w:val="000000"/>
          <w:sz w:val="24"/>
          <w:szCs w:val="24"/>
        </w:rPr>
        <w:t>оставку</w:t>
      </w:r>
      <w:r w:rsidR="007B3870" w:rsidRPr="00B6066E">
        <w:rPr>
          <w:rFonts w:eastAsia="Times New Roman" w:cs="Times New Roman"/>
          <w:color w:val="000000"/>
          <w:sz w:val="24"/>
          <w:szCs w:val="24"/>
        </w:rPr>
        <w:t xml:space="preserve"> Товара по адресу, </w:t>
      </w:r>
      <w:r w:rsidR="006B6C52" w:rsidRPr="00B6066E">
        <w:rPr>
          <w:rFonts w:eastAsia="Times New Roman" w:cs="Times New Roman"/>
          <w:color w:val="000000"/>
          <w:sz w:val="24"/>
          <w:szCs w:val="24"/>
        </w:rPr>
        <w:t>указанному Покупателем в Заявке, при этом:</w:t>
      </w:r>
      <w:proofErr w:type="gramEnd"/>
    </w:p>
    <w:p w:rsidR="009919E9" w:rsidRPr="00B6066E" w:rsidRDefault="009937AB"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Вид транспорта </w:t>
      </w:r>
      <w:r w:rsidR="003B5A24" w:rsidRPr="00B6066E">
        <w:rPr>
          <w:rFonts w:eastAsia="Times New Roman" w:cs="Times New Roman"/>
          <w:color w:val="000000"/>
          <w:sz w:val="24"/>
          <w:szCs w:val="24"/>
        </w:rPr>
        <w:t xml:space="preserve">и иные </w:t>
      </w:r>
      <w:r w:rsidRPr="00B6066E">
        <w:rPr>
          <w:rFonts w:eastAsia="Times New Roman" w:cs="Times New Roman"/>
          <w:color w:val="000000"/>
          <w:sz w:val="24"/>
          <w:szCs w:val="24"/>
        </w:rPr>
        <w:t xml:space="preserve">условия </w:t>
      </w:r>
      <w:r w:rsidR="00A97BFD" w:rsidRPr="00B6066E">
        <w:rPr>
          <w:rFonts w:eastAsia="Times New Roman" w:cs="Times New Roman"/>
          <w:color w:val="000000"/>
          <w:sz w:val="24"/>
          <w:szCs w:val="24"/>
        </w:rPr>
        <w:t>Д</w:t>
      </w:r>
      <w:r w:rsidRPr="00B6066E">
        <w:rPr>
          <w:rFonts w:eastAsia="Times New Roman" w:cs="Times New Roman"/>
          <w:color w:val="000000"/>
          <w:sz w:val="24"/>
          <w:szCs w:val="24"/>
        </w:rPr>
        <w:t>оставки Товара опреде</w:t>
      </w:r>
      <w:r w:rsidR="006B6C52" w:rsidRPr="00B6066E">
        <w:rPr>
          <w:rFonts w:eastAsia="Times New Roman" w:cs="Times New Roman"/>
          <w:color w:val="000000"/>
          <w:sz w:val="24"/>
          <w:szCs w:val="24"/>
        </w:rPr>
        <w:t>ляются Продавцом самостоятельно</w:t>
      </w:r>
      <w:r w:rsidR="00BD55EC" w:rsidRPr="00B6066E">
        <w:rPr>
          <w:rFonts w:eastAsia="Times New Roman" w:cs="Times New Roman"/>
          <w:color w:val="000000"/>
          <w:sz w:val="24"/>
          <w:szCs w:val="24"/>
        </w:rPr>
        <w:t xml:space="preserve"> с таким условием, чтобы были соблюдены сроки </w:t>
      </w:r>
      <w:r w:rsidR="007E2C17">
        <w:rPr>
          <w:rFonts w:eastAsia="Times New Roman" w:cs="Times New Roman"/>
          <w:color w:val="000000"/>
          <w:sz w:val="24"/>
          <w:szCs w:val="24"/>
        </w:rPr>
        <w:t xml:space="preserve">передачи </w:t>
      </w:r>
      <w:r w:rsidR="00BD55EC" w:rsidRPr="00B6066E">
        <w:rPr>
          <w:rFonts w:eastAsia="Times New Roman" w:cs="Times New Roman"/>
          <w:color w:val="000000"/>
          <w:sz w:val="24"/>
          <w:szCs w:val="24"/>
        </w:rPr>
        <w:t>Товара (п. 3.6. настоящей Оферты), а также был</w:t>
      </w:r>
      <w:r w:rsidR="002D106B" w:rsidRPr="00B6066E">
        <w:rPr>
          <w:rFonts w:eastAsia="Times New Roman" w:cs="Times New Roman"/>
          <w:color w:val="000000"/>
          <w:sz w:val="24"/>
          <w:szCs w:val="24"/>
        </w:rPr>
        <w:t>и</w:t>
      </w:r>
      <w:r w:rsidR="00BD55EC" w:rsidRPr="00B6066E">
        <w:rPr>
          <w:rFonts w:eastAsia="Times New Roman" w:cs="Times New Roman"/>
          <w:color w:val="000000"/>
          <w:sz w:val="24"/>
          <w:szCs w:val="24"/>
        </w:rPr>
        <w:t xml:space="preserve"> обеспечен</w:t>
      </w:r>
      <w:r w:rsidR="002D106B" w:rsidRPr="00B6066E">
        <w:rPr>
          <w:rFonts w:eastAsia="Times New Roman" w:cs="Times New Roman"/>
          <w:color w:val="000000"/>
          <w:sz w:val="24"/>
          <w:szCs w:val="24"/>
        </w:rPr>
        <w:t>ы</w:t>
      </w:r>
      <w:r w:rsidR="00BD55EC" w:rsidRPr="00B6066E">
        <w:rPr>
          <w:rFonts w:eastAsia="Times New Roman" w:cs="Times New Roman"/>
          <w:color w:val="000000"/>
          <w:sz w:val="24"/>
          <w:szCs w:val="24"/>
        </w:rPr>
        <w:t xml:space="preserve"> </w:t>
      </w:r>
      <w:r w:rsidR="002D106B" w:rsidRPr="00B6066E">
        <w:rPr>
          <w:rFonts w:eastAsia="Times New Roman" w:cs="Times New Roman"/>
          <w:color w:val="000000"/>
          <w:sz w:val="24"/>
          <w:szCs w:val="24"/>
        </w:rPr>
        <w:t>нормальные условия транспортировки Товара</w:t>
      </w:r>
      <w:r w:rsidR="00853ACE" w:rsidRPr="00B6066E">
        <w:rPr>
          <w:rFonts w:eastAsia="Times New Roman" w:cs="Times New Roman"/>
          <w:color w:val="000000"/>
          <w:sz w:val="24"/>
          <w:szCs w:val="24"/>
        </w:rPr>
        <w:t>. В случае</w:t>
      </w:r>
      <w:proofErr w:type="gramStart"/>
      <w:r w:rsidR="00853ACE" w:rsidRPr="00B6066E">
        <w:rPr>
          <w:rFonts w:eastAsia="Times New Roman" w:cs="Times New Roman"/>
          <w:color w:val="000000"/>
          <w:sz w:val="24"/>
          <w:szCs w:val="24"/>
        </w:rPr>
        <w:t>,</w:t>
      </w:r>
      <w:proofErr w:type="gramEnd"/>
      <w:r w:rsidR="00853ACE" w:rsidRPr="00B6066E">
        <w:rPr>
          <w:rFonts w:eastAsia="Times New Roman" w:cs="Times New Roman"/>
          <w:color w:val="000000"/>
          <w:sz w:val="24"/>
          <w:szCs w:val="24"/>
        </w:rPr>
        <w:t xml:space="preserve"> если к осуществлению Доставки  будет привлекаться Перевозчик, стороны </w:t>
      </w:r>
      <w:r w:rsidR="001630E4" w:rsidRPr="00B6066E">
        <w:rPr>
          <w:rFonts w:eastAsia="Times New Roman" w:cs="Times New Roman"/>
          <w:color w:val="000000"/>
          <w:sz w:val="24"/>
          <w:szCs w:val="24"/>
        </w:rPr>
        <w:t>согласовывают</w:t>
      </w:r>
      <w:r w:rsidR="00853ACE" w:rsidRPr="00B6066E">
        <w:rPr>
          <w:rFonts w:eastAsia="Times New Roman" w:cs="Times New Roman"/>
          <w:color w:val="000000"/>
          <w:sz w:val="24"/>
          <w:szCs w:val="24"/>
        </w:rPr>
        <w:t xml:space="preserve"> кандидатуру Перевозчика в порядке, утвержденном в пункте </w:t>
      </w:r>
      <w:r w:rsidR="00043A0D" w:rsidRPr="00B6066E">
        <w:rPr>
          <w:rFonts w:eastAsia="Times New Roman" w:cs="Times New Roman"/>
          <w:color w:val="000000"/>
          <w:sz w:val="24"/>
          <w:szCs w:val="24"/>
        </w:rPr>
        <w:t>5.3.</w:t>
      </w:r>
      <w:r w:rsidR="005C40D0" w:rsidRPr="00B6066E">
        <w:rPr>
          <w:rFonts w:eastAsia="Times New Roman" w:cs="Times New Roman"/>
          <w:color w:val="000000"/>
          <w:sz w:val="24"/>
          <w:szCs w:val="24"/>
        </w:rPr>
        <w:t>5</w:t>
      </w:r>
      <w:r w:rsidR="00043A0D" w:rsidRPr="00B6066E">
        <w:rPr>
          <w:rFonts w:eastAsia="Times New Roman" w:cs="Times New Roman"/>
          <w:color w:val="000000"/>
          <w:sz w:val="24"/>
          <w:szCs w:val="24"/>
        </w:rPr>
        <w:t>.</w:t>
      </w:r>
      <w:r w:rsidR="00853ACE" w:rsidRPr="00B6066E">
        <w:rPr>
          <w:rFonts w:eastAsia="Times New Roman" w:cs="Times New Roman"/>
          <w:color w:val="000000"/>
          <w:sz w:val="24"/>
          <w:szCs w:val="24"/>
        </w:rPr>
        <w:t xml:space="preserve"> настоящей Оферты</w:t>
      </w:r>
      <w:r w:rsidR="006B6C52" w:rsidRPr="00B6066E">
        <w:rPr>
          <w:rFonts w:eastAsia="Times New Roman" w:cs="Times New Roman"/>
          <w:color w:val="000000"/>
          <w:sz w:val="24"/>
          <w:szCs w:val="24"/>
        </w:rPr>
        <w:t>;</w:t>
      </w:r>
    </w:p>
    <w:p w:rsidR="009919E9" w:rsidRPr="00B6066E" w:rsidRDefault="00EA32B2"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Если иное не будет специально оговорено в счете, Доставка Товара осуществляется за счет </w:t>
      </w:r>
      <w:r w:rsidR="0081457D" w:rsidRPr="00B6066E">
        <w:rPr>
          <w:rFonts w:eastAsia="Times New Roman" w:cs="Times New Roman"/>
          <w:color w:val="000000"/>
          <w:sz w:val="24"/>
          <w:szCs w:val="24"/>
        </w:rPr>
        <w:t xml:space="preserve">Покупателя. </w:t>
      </w:r>
      <w:r w:rsidR="006B6C52" w:rsidRPr="00B6066E">
        <w:rPr>
          <w:rFonts w:eastAsia="Times New Roman" w:cs="Times New Roman"/>
          <w:color w:val="000000"/>
          <w:sz w:val="24"/>
          <w:szCs w:val="24"/>
        </w:rPr>
        <w:t xml:space="preserve">Стоимость доставки зависит от количества заказываемых Товаров и указывается Продавцом </w:t>
      </w:r>
      <w:r w:rsidR="0081457D" w:rsidRPr="00B6066E">
        <w:rPr>
          <w:rFonts w:eastAsia="Times New Roman" w:cs="Times New Roman"/>
          <w:color w:val="000000"/>
          <w:sz w:val="24"/>
          <w:szCs w:val="24"/>
        </w:rPr>
        <w:t>в счете</w:t>
      </w:r>
      <w:r w:rsidR="00BD55EC" w:rsidRPr="00B6066E">
        <w:rPr>
          <w:rFonts w:eastAsia="Times New Roman" w:cs="Times New Roman"/>
          <w:color w:val="000000"/>
          <w:sz w:val="24"/>
          <w:szCs w:val="24"/>
        </w:rPr>
        <w:t xml:space="preserve"> </w:t>
      </w:r>
      <w:proofErr w:type="spellStart"/>
      <w:r w:rsidR="00BD55EC" w:rsidRPr="00B6066E">
        <w:rPr>
          <w:rFonts w:eastAsia="Times New Roman" w:cs="Times New Roman"/>
          <w:color w:val="000000"/>
          <w:sz w:val="24"/>
          <w:szCs w:val="24"/>
        </w:rPr>
        <w:t>оельной</w:t>
      </w:r>
      <w:proofErr w:type="spellEnd"/>
      <w:r w:rsidR="00BD55EC" w:rsidRPr="00B6066E">
        <w:rPr>
          <w:rFonts w:eastAsia="Times New Roman" w:cs="Times New Roman"/>
          <w:color w:val="000000"/>
          <w:sz w:val="24"/>
          <w:szCs w:val="24"/>
        </w:rPr>
        <w:t xml:space="preserve"> строкой</w:t>
      </w:r>
      <w:r w:rsidR="001F2765" w:rsidRPr="00B6066E">
        <w:rPr>
          <w:rFonts w:eastAsia="Times New Roman" w:cs="Times New Roman"/>
          <w:color w:val="000000"/>
          <w:sz w:val="24"/>
          <w:szCs w:val="24"/>
        </w:rPr>
        <w:t xml:space="preserve"> либо включается в цену Товара</w:t>
      </w:r>
      <w:r w:rsidR="006B6C52" w:rsidRPr="00B6066E">
        <w:rPr>
          <w:rFonts w:eastAsia="Times New Roman" w:cs="Times New Roman"/>
          <w:color w:val="000000"/>
          <w:sz w:val="24"/>
          <w:szCs w:val="24"/>
        </w:rPr>
        <w:t xml:space="preserve">. </w:t>
      </w:r>
      <w:r w:rsidR="00503ECC" w:rsidRPr="00B6066E">
        <w:rPr>
          <w:rFonts w:eastAsia="Times New Roman" w:cs="Times New Roman"/>
          <w:color w:val="000000"/>
          <w:sz w:val="24"/>
          <w:szCs w:val="24"/>
        </w:rPr>
        <w:t xml:space="preserve">Факт оплаты счета свидетельствует о согласии Покупателя с условиями </w:t>
      </w:r>
      <w:r w:rsidR="0081457D" w:rsidRPr="00B6066E">
        <w:rPr>
          <w:rFonts w:eastAsia="Times New Roman" w:cs="Times New Roman"/>
          <w:color w:val="000000"/>
          <w:sz w:val="24"/>
          <w:szCs w:val="24"/>
        </w:rPr>
        <w:t xml:space="preserve">Доставки </w:t>
      </w:r>
      <w:r w:rsidR="00503ECC" w:rsidRPr="00B6066E">
        <w:rPr>
          <w:rFonts w:eastAsia="Times New Roman" w:cs="Times New Roman"/>
          <w:color w:val="000000"/>
          <w:sz w:val="24"/>
          <w:szCs w:val="24"/>
        </w:rPr>
        <w:t>Товара.</w:t>
      </w:r>
    </w:p>
    <w:p w:rsidR="003B5A24" w:rsidRPr="00B6066E" w:rsidRDefault="003B5A24"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Адрес, по которому должна быть осуществлена Доставка Товара, фиксируется в Заявке.</w:t>
      </w:r>
    </w:p>
    <w:p w:rsidR="005C40D0" w:rsidRPr="00B6066E" w:rsidRDefault="005C40D0"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Покупатель обязуется</w:t>
      </w:r>
      <w:r w:rsidR="00B32D04">
        <w:rPr>
          <w:rFonts w:eastAsia="Times New Roman" w:cs="Times New Roman"/>
          <w:color w:val="000000"/>
          <w:sz w:val="24"/>
          <w:szCs w:val="24"/>
        </w:rPr>
        <w:t xml:space="preserve"> в целях надлежащего исполнения обязанности по принятию Товара выполнить действия, изложенные ниже. В случае</w:t>
      </w:r>
      <w:proofErr w:type="gramStart"/>
      <w:r w:rsidR="00B32D04">
        <w:rPr>
          <w:rFonts w:eastAsia="Times New Roman" w:cs="Times New Roman"/>
          <w:color w:val="000000"/>
          <w:sz w:val="24"/>
          <w:szCs w:val="24"/>
        </w:rPr>
        <w:t>,</w:t>
      </w:r>
      <w:proofErr w:type="gramEnd"/>
      <w:r w:rsidR="00B32D04">
        <w:rPr>
          <w:rFonts w:eastAsia="Times New Roman" w:cs="Times New Roman"/>
          <w:color w:val="000000"/>
          <w:sz w:val="24"/>
          <w:szCs w:val="24"/>
        </w:rPr>
        <w:t xml:space="preserve"> если неисполнение Покупателем указанных действий стало причиной нарушения сроков передачи Товара Покупателю, такое нарушение будет считаться допущенным по вине Покупателя и исключать ответственность Продавца за нарушение сроков передачи Товара. Покупатель обязуется</w:t>
      </w:r>
      <w:r w:rsidRPr="00B6066E">
        <w:rPr>
          <w:rFonts w:eastAsia="Times New Roman" w:cs="Times New Roman"/>
          <w:color w:val="000000"/>
          <w:sz w:val="24"/>
          <w:szCs w:val="24"/>
        </w:rPr>
        <w:t>:</w:t>
      </w:r>
    </w:p>
    <w:p w:rsidR="005C40D0" w:rsidRPr="00B6066E" w:rsidRDefault="005C40D0" w:rsidP="00802EF2">
      <w:pPr>
        <w:pStyle w:val="a5"/>
        <w:numPr>
          <w:ilvl w:val="0"/>
          <w:numId w:val="15"/>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Обеспечить подъездные пути к месту разгрузки Товара</w:t>
      </w:r>
      <w:r w:rsidR="00BB506F" w:rsidRPr="00B6066E">
        <w:rPr>
          <w:rFonts w:eastAsia="Times New Roman" w:cs="Times New Roman"/>
          <w:color w:val="000000"/>
          <w:sz w:val="24"/>
          <w:szCs w:val="24"/>
        </w:rPr>
        <w:t xml:space="preserve">. </w:t>
      </w:r>
      <w:proofErr w:type="gramStart"/>
      <w:r w:rsidR="00BB506F" w:rsidRPr="00B6066E">
        <w:rPr>
          <w:rFonts w:eastAsia="Times New Roman" w:cs="Times New Roman"/>
          <w:color w:val="000000"/>
          <w:sz w:val="24"/>
          <w:szCs w:val="24"/>
        </w:rPr>
        <w:t>В рамках данного пункта к обеспечению подъездных путей относится: расчистка снега и принятие мер к уменьшению вероятности проб</w:t>
      </w:r>
      <w:r w:rsidR="001630E4" w:rsidRPr="00B6066E">
        <w:rPr>
          <w:rFonts w:eastAsia="Times New Roman" w:cs="Times New Roman"/>
          <w:color w:val="000000"/>
          <w:sz w:val="24"/>
          <w:szCs w:val="24"/>
        </w:rPr>
        <w:t xml:space="preserve">уксовки транспорта или его </w:t>
      </w:r>
      <w:proofErr w:type="spellStart"/>
      <w:r w:rsidR="001630E4" w:rsidRPr="00B6066E">
        <w:rPr>
          <w:rFonts w:eastAsia="Times New Roman" w:cs="Times New Roman"/>
          <w:color w:val="000000"/>
          <w:sz w:val="24"/>
          <w:szCs w:val="24"/>
        </w:rPr>
        <w:t>застрявания</w:t>
      </w:r>
      <w:proofErr w:type="spellEnd"/>
      <w:r w:rsidR="00BB506F" w:rsidRPr="00B6066E">
        <w:rPr>
          <w:rFonts w:eastAsia="Times New Roman" w:cs="Times New Roman"/>
          <w:color w:val="000000"/>
          <w:sz w:val="24"/>
          <w:szCs w:val="24"/>
        </w:rPr>
        <w:t>; заделка глу</w:t>
      </w:r>
      <w:r w:rsidR="00B32D04">
        <w:rPr>
          <w:rFonts w:eastAsia="Times New Roman" w:cs="Times New Roman"/>
          <w:color w:val="000000"/>
          <w:sz w:val="24"/>
          <w:szCs w:val="24"/>
        </w:rPr>
        <w:t>боких ям, луж и т.п.; принятие</w:t>
      </w:r>
      <w:r w:rsidR="00BB506F" w:rsidRPr="00B6066E">
        <w:rPr>
          <w:rFonts w:eastAsia="Times New Roman" w:cs="Times New Roman"/>
          <w:color w:val="000000"/>
          <w:sz w:val="24"/>
          <w:szCs w:val="24"/>
        </w:rPr>
        <w:t xml:space="preserve"> мер к удалению жидкой грязи, вследствие которой возможна пробуксовка транспорта; иные меры по усмотрению </w:t>
      </w:r>
      <w:r w:rsidR="001630E4" w:rsidRPr="00B6066E">
        <w:rPr>
          <w:rFonts w:eastAsia="Times New Roman" w:cs="Times New Roman"/>
          <w:color w:val="000000"/>
          <w:sz w:val="24"/>
          <w:szCs w:val="24"/>
        </w:rPr>
        <w:t>П</w:t>
      </w:r>
      <w:r w:rsidR="00BB506F" w:rsidRPr="00B6066E">
        <w:rPr>
          <w:rFonts w:eastAsia="Times New Roman" w:cs="Times New Roman"/>
          <w:color w:val="000000"/>
          <w:sz w:val="24"/>
          <w:szCs w:val="24"/>
        </w:rPr>
        <w:t>окупателю, которые должны быть приняты для беспрепятственного проезда транспорта;</w:t>
      </w:r>
      <w:proofErr w:type="gramEnd"/>
    </w:p>
    <w:p w:rsidR="005C40D0" w:rsidRPr="00B6066E" w:rsidRDefault="005C40D0" w:rsidP="00802EF2">
      <w:pPr>
        <w:pStyle w:val="a5"/>
        <w:numPr>
          <w:ilvl w:val="0"/>
          <w:numId w:val="15"/>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Осуществить разгрузку Товара с транспорта своими силами и за свой счет;</w:t>
      </w:r>
    </w:p>
    <w:p w:rsidR="00034CC3" w:rsidRPr="00B6066E" w:rsidRDefault="00034CC3" w:rsidP="00802EF2">
      <w:pPr>
        <w:pStyle w:val="a5"/>
        <w:numPr>
          <w:ilvl w:val="0"/>
          <w:numId w:val="15"/>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Немедленно после прибытия транспорта с Товаром приступить к его разгрузке;</w:t>
      </w:r>
    </w:p>
    <w:p w:rsidR="005C40D0" w:rsidRPr="00B6066E" w:rsidRDefault="005C40D0" w:rsidP="00802EF2">
      <w:pPr>
        <w:pStyle w:val="a5"/>
        <w:numPr>
          <w:ilvl w:val="0"/>
          <w:numId w:val="15"/>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Строго соблюдать установленные сроки </w:t>
      </w:r>
      <w:r w:rsidR="00034CC3" w:rsidRPr="00B6066E">
        <w:rPr>
          <w:rFonts w:eastAsia="Times New Roman" w:cs="Times New Roman"/>
          <w:color w:val="000000"/>
          <w:sz w:val="24"/>
          <w:szCs w:val="24"/>
        </w:rPr>
        <w:t>разгрузки Товара. Сроки разгрузки Товара зависят от количества заказанного Товара и составляют: 1 час – при количестве Товара от 10 до 100 единиц; 3 часа – при количестве Товара от 100 до 500 единиц; 5 часов – при количестве Товара от 500 до 1000 единиц;</w:t>
      </w:r>
    </w:p>
    <w:p w:rsidR="00043A0D" w:rsidRPr="00B6066E" w:rsidRDefault="00043A0D" w:rsidP="00802EF2">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lastRenderedPageBreak/>
        <w:t>Лицо, которое будет привлечено Перевозчиком, может определяться Покупателем самостоятельно, либо утверждаться Покупателем из вариантов, предлагаемых Продавцом.</w:t>
      </w:r>
    </w:p>
    <w:p w:rsidR="00043A0D" w:rsidRPr="00B6066E" w:rsidRDefault="00043A0D" w:rsidP="00802EF2">
      <w:pPr>
        <w:pStyle w:val="a5"/>
        <w:numPr>
          <w:ilvl w:val="3"/>
          <w:numId w:val="11"/>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 если Доставка будет осуществляться лицом, определяемым Покупателем, последний обязуется:</w:t>
      </w:r>
    </w:p>
    <w:p w:rsidR="00043A0D" w:rsidRPr="00B6066E" w:rsidRDefault="00043A0D" w:rsidP="00802EF2">
      <w:pPr>
        <w:pStyle w:val="a5"/>
        <w:numPr>
          <w:ilvl w:val="0"/>
          <w:numId w:val="14"/>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Обеспечить подачу транспорта под погрузку Товара в сроки, установленные п. </w:t>
      </w:r>
      <w:r w:rsidR="001630E4" w:rsidRPr="00B6066E">
        <w:rPr>
          <w:rFonts w:eastAsia="Times New Roman" w:cs="Times New Roman"/>
          <w:color w:val="000000"/>
          <w:sz w:val="24"/>
          <w:szCs w:val="24"/>
        </w:rPr>
        <w:t>5.2.2.</w:t>
      </w:r>
      <w:r w:rsidRPr="00B6066E">
        <w:rPr>
          <w:rFonts w:eastAsia="Times New Roman" w:cs="Times New Roman"/>
          <w:color w:val="000000"/>
          <w:sz w:val="24"/>
          <w:szCs w:val="24"/>
        </w:rPr>
        <w:t xml:space="preserve"> настоящей Оферты;</w:t>
      </w:r>
    </w:p>
    <w:p w:rsidR="00043A0D" w:rsidRPr="00B6066E" w:rsidRDefault="00043A0D" w:rsidP="00802EF2">
      <w:pPr>
        <w:pStyle w:val="a5"/>
        <w:numPr>
          <w:ilvl w:val="0"/>
          <w:numId w:val="14"/>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Обеспечить подачу транспорта, пригодного для перевозки Товара и в котором могут быть обеспечены нормальные условия для перевозки Товара в соответствии с рекомендациями, установленными Производителем Товара</w:t>
      </w:r>
      <w:r w:rsidR="00372B94" w:rsidRPr="00B6066E">
        <w:rPr>
          <w:rFonts w:eastAsia="Times New Roman" w:cs="Times New Roman"/>
          <w:color w:val="000000"/>
          <w:sz w:val="24"/>
          <w:szCs w:val="24"/>
        </w:rPr>
        <w:t>. Неисполнение Покупателем обязанности по подаче пригодного транспорта будет означать ненадлежащее исполнение Покупателем обязательств по приемке Товара</w:t>
      </w:r>
      <w:r w:rsidRPr="00B6066E">
        <w:rPr>
          <w:rFonts w:eastAsia="Times New Roman" w:cs="Times New Roman"/>
          <w:color w:val="000000"/>
          <w:sz w:val="24"/>
          <w:szCs w:val="24"/>
        </w:rPr>
        <w:t>;</w:t>
      </w:r>
    </w:p>
    <w:p w:rsidR="00043A0D" w:rsidRPr="00B6066E" w:rsidRDefault="00043A0D" w:rsidP="00802EF2">
      <w:pPr>
        <w:pStyle w:val="a5"/>
        <w:numPr>
          <w:ilvl w:val="0"/>
          <w:numId w:val="14"/>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Обеспечить Перевозчика доверенностью, </w:t>
      </w:r>
      <w:proofErr w:type="gramStart"/>
      <w:r w:rsidR="00A1712F" w:rsidRPr="00B6066E">
        <w:rPr>
          <w:rFonts w:eastAsia="Times New Roman" w:cs="Times New Roman"/>
          <w:color w:val="000000"/>
          <w:sz w:val="24"/>
          <w:szCs w:val="24"/>
        </w:rPr>
        <w:t>уполномочивающую</w:t>
      </w:r>
      <w:proofErr w:type="gramEnd"/>
      <w:r w:rsidR="00A1712F" w:rsidRPr="00B6066E">
        <w:rPr>
          <w:rFonts w:eastAsia="Times New Roman" w:cs="Times New Roman"/>
          <w:color w:val="000000"/>
          <w:sz w:val="24"/>
          <w:szCs w:val="24"/>
        </w:rPr>
        <w:t xml:space="preserve"> его представителя от имени Покупателя получать Товар у Продавца. В случае отсутствия у представителя Перевозчика доверенности, уполномочивающей его от имени Покупателя принимать Товар, Продавец вправе не передавать Товар  Перевозчику. Неисполнение Покупателем обязанности по выдаче доверенности Перевозчику будет означать ненадлежащее исполнение Покупателем обязательств по приемке Товара.</w:t>
      </w:r>
    </w:p>
    <w:p w:rsidR="00A1712F" w:rsidRPr="00B6066E" w:rsidRDefault="00A1712F" w:rsidP="00802EF2">
      <w:pPr>
        <w:pStyle w:val="a5"/>
        <w:numPr>
          <w:ilvl w:val="3"/>
          <w:numId w:val="11"/>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w:t>
      </w:r>
      <w:proofErr w:type="gramStart"/>
      <w:r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если доставка будет осуществляться лицом, утверждаемым Покупателем, </w:t>
      </w:r>
      <w:r w:rsidR="005C40D0" w:rsidRPr="00B6066E">
        <w:rPr>
          <w:rFonts w:eastAsia="Times New Roman" w:cs="Times New Roman"/>
          <w:color w:val="000000"/>
          <w:sz w:val="24"/>
          <w:szCs w:val="24"/>
        </w:rPr>
        <w:t>согласование</w:t>
      </w:r>
      <w:r w:rsidRPr="00B6066E">
        <w:rPr>
          <w:rFonts w:eastAsia="Times New Roman" w:cs="Times New Roman"/>
          <w:color w:val="000000"/>
          <w:sz w:val="24"/>
          <w:szCs w:val="24"/>
        </w:rPr>
        <w:t xml:space="preserve"> кандидатуры </w:t>
      </w:r>
      <w:r w:rsidR="005C40D0" w:rsidRPr="00B6066E">
        <w:rPr>
          <w:rFonts w:eastAsia="Times New Roman" w:cs="Times New Roman"/>
          <w:color w:val="000000"/>
          <w:sz w:val="24"/>
          <w:szCs w:val="24"/>
        </w:rPr>
        <w:t>П</w:t>
      </w:r>
      <w:r w:rsidRPr="00B6066E">
        <w:rPr>
          <w:rFonts w:eastAsia="Times New Roman" w:cs="Times New Roman"/>
          <w:color w:val="000000"/>
          <w:sz w:val="24"/>
          <w:szCs w:val="24"/>
        </w:rPr>
        <w:t>еревозчика будет осуществляться сторонами в следующем порядке:</w:t>
      </w:r>
    </w:p>
    <w:p w:rsidR="00A1712F" w:rsidRPr="00B6066E" w:rsidRDefault="00A1712F" w:rsidP="00802EF2">
      <w:pPr>
        <w:pStyle w:val="a5"/>
        <w:numPr>
          <w:ilvl w:val="0"/>
          <w:numId w:val="14"/>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Продавец на адрес электронной почты</w:t>
      </w:r>
      <w:r w:rsidR="006B7AB2">
        <w:rPr>
          <w:rFonts w:eastAsia="Times New Roman" w:cs="Times New Roman"/>
          <w:color w:val="000000"/>
          <w:sz w:val="24"/>
          <w:szCs w:val="24"/>
        </w:rPr>
        <w:t xml:space="preserve"> Покупателя</w:t>
      </w:r>
      <w:r w:rsidRPr="00B6066E">
        <w:rPr>
          <w:rFonts w:eastAsia="Times New Roman" w:cs="Times New Roman"/>
          <w:color w:val="000000"/>
          <w:sz w:val="24"/>
          <w:szCs w:val="24"/>
        </w:rPr>
        <w:t xml:space="preserve"> направляет перечень Перевозчиков, которые могут осуществить Доставку Товара, с указанием особых условий Доставки у каждого Перевозчика, если таковые имеются</w:t>
      </w:r>
      <w:r w:rsidR="006B7AB2">
        <w:rPr>
          <w:rFonts w:eastAsia="Times New Roman" w:cs="Times New Roman"/>
          <w:color w:val="000000"/>
          <w:sz w:val="24"/>
          <w:szCs w:val="24"/>
        </w:rPr>
        <w:t xml:space="preserve">, а также стоимости Доставки, если таковая будет оплачиваться </w:t>
      </w:r>
      <w:proofErr w:type="spellStart"/>
      <w:r w:rsidR="006B7AB2">
        <w:rPr>
          <w:rFonts w:eastAsia="Times New Roman" w:cs="Times New Roman"/>
          <w:color w:val="000000"/>
          <w:sz w:val="24"/>
          <w:szCs w:val="24"/>
        </w:rPr>
        <w:t>оельно</w:t>
      </w:r>
      <w:proofErr w:type="spellEnd"/>
      <w:r w:rsidRPr="00B6066E">
        <w:rPr>
          <w:rFonts w:eastAsia="Times New Roman" w:cs="Times New Roman"/>
          <w:color w:val="000000"/>
          <w:sz w:val="24"/>
          <w:szCs w:val="24"/>
        </w:rPr>
        <w:t>.</w:t>
      </w:r>
    </w:p>
    <w:p w:rsidR="005C40D0" w:rsidRPr="00B6066E" w:rsidRDefault="005C40D0" w:rsidP="00802EF2">
      <w:pPr>
        <w:pStyle w:val="a5"/>
        <w:numPr>
          <w:ilvl w:val="0"/>
          <w:numId w:val="14"/>
        </w:numPr>
        <w:tabs>
          <w:tab w:val="left" w:pos="284"/>
        </w:tabs>
        <w:spacing w:after="0"/>
        <w:ind w:left="993"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Покупатель, путем отправки соответствующего сообщения электронной почты</w:t>
      </w:r>
      <w:r w:rsidR="001630E4" w:rsidRPr="00B6066E">
        <w:rPr>
          <w:rFonts w:eastAsia="Times New Roman" w:cs="Times New Roman"/>
          <w:color w:val="000000"/>
          <w:sz w:val="24"/>
          <w:szCs w:val="24"/>
        </w:rPr>
        <w:t xml:space="preserve"> Продавцу</w:t>
      </w:r>
      <w:r w:rsidRPr="00B6066E">
        <w:rPr>
          <w:rFonts w:eastAsia="Times New Roman" w:cs="Times New Roman"/>
          <w:color w:val="000000"/>
          <w:sz w:val="24"/>
          <w:szCs w:val="24"/>
        </w:rPr>
        <w:t>, сообщает Продавцу Перевозчика,</w:t>
      </w:r>
      <w:r w:rsidR="001630E4" w:rsidRPr="00B6066E">
        <w:rPr>
          <w:rFonts w:eastAsia="Times New Roman" w:cs="Times New Roman"/>
          <w:color w:val="000000"/>
          <w:sz w:val="24"/>
          <w:szCs w:val="24"/>
        </w:rPr>
        <w:t xml:space="preserve"> выбранного Покупателем из предложенных вариантов,</w:t>
      </w:r>
      <w:r w:rsidRPr="00B6066E">
        <w:rPr>
          <w:rFonts w:eastAsia="Times New Roman" w:cs="Times New Roman"/>
          <w:color w:val="000000"/>
          <w:sz w:val="24"/>
          <w:szCs w:val="24"/>
        </w:rPr>
        <w:t xml:space="preserve"> который будет осуществлять доставку Товара.</w:t>
      </w:r>
    </w:p>
    <w:p w:rsidR="009919E9" w:rsidRPr="00B6066E" w:rsidRDefault="009937AB"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Приемка Товара Покупателем осуществляется при получении Товара и </w:t>
      </w:r>
      <w:r w:rsidR="00BE74B6" w:rsidRPr="00B6066E">
        <w:rPr>
          <w:rFonts w:eastAsia="Times New Roman" w:cs="Times New Roman"/>
          <w:color w:val="000000"/>
          <w:sz w:val="24"/>
          <w:szCs w:val="24"/>
        </w:rPr>
        <w:t xml:space="preserve">подтверждается </w:t>
      </w:r>
      <w:r w:rsidRPr="00B6066E">
        <w:rPr>
          <w:rFonts w:eastAsia="Times New Roman" w:cs="Times New Roman"/>
          <w:color w:val="000000"/>
          <w:sz w:val="24"/>
          <w:szCs w:val="24"/>
        </w:rPr>
        <w:t>путем</w:t>
      </w:r>
      <w:r w:rsidR="00C860C8" w:rsidRPr="00B6066E">
        <w:rPr>
          <w:rFonts w:eastAsia="Times New Roman" w:cs="Times New Roman"/>
          <w:color w:val="000000"/>
          <w:sz w:val="24"/>
          <w:szCs w:val="24"/>
        </w:rPr>
        <w:t>:</w:t>
      </w:r>
    </w:p>
    <w:p w:rsidR="007C25B4" w:rsidRPr="007C25B4" w:rsidRDefault="007C25B4" w:rsidP="007C25B4">
      <w:pPr>
        <w:pStyle w:val="a5"/>
        <w:numPr>
          <w:ilvl w:val="2"/>
          <w:numId w:val="11"/>
        </w:numPr>
        <w:tabs>
          <w:tab w:val="left" w:pos="284"/>
        </w:tabs>
        <w:spacing w:after="0"/>
        <w:contextualSpacing w:val="0"/>
        <w:jc w:val="both"/>
        <w:rPr>
          <w:rFonts w:eastAsia="Times New Roman" w:cs="Times New Roman"/>
          <w:color w:val="000000"/>
          <w:sz w:val="24"/>
          <w:szCs w:val="24"/>
        </w:rPr>
      </w:pPr>
      <w:r w:rsidRPr="007C25B4">
        <w:rPr>
          <w:rFonts w:eastAsia="Times New Roman" w:cs="Times New Roman"/>
          <w:color w:val="000000"/>
          <w:sz w:val="24"/>
          <w:szCs w:val="24"/>
        </w:rPr>
        <w:t>подписания  УПД и\или транспортной накладной (при ее наличии)   – в случае осуществления Доставки Товара.</w:t>
      </w:r>
    </w:p>
    <w:p w:rsidR="007C25B4" w:rsidRPr="007C25B4" w:rsidRDefault="007C25B4" w:rsidP="007C25B4">
      <w:pPr>
        <w:pStyle w:val="a5"/>
        <w:numPr>
          <w:ilvl w:val="2"/>
          <w:numId w:val="11"/>
        </w:numPr>
        <w:tabs>
          <w:tab w:val="left" w:pos="284"/>
        </w:tabs>
        <w:spacing w:after="0"/>
        <w:contextualSpacing w:val="0"/>
        <w:jc w:val="both"/>
        <w:rPr>
          <w:rFonts w:eastAsia="Times New Roman" w:cs="Times New Roman"/>
          <w:color w:val="000000"/>
          <w:sz w:val="24"/>
          <w:szCs w:val="24"/>
        </w:rPr>
      </w:pPr>
      <w:r w:rsidRPr="007C25B4">
        <w:rPr>
          <w:rFonts w:eastAsia="Times New Roman" w:cs="Times New Roman"/>
          <w:color w:val="000000"/>
          <w:sz w:val="24"/>
          <w:szCs w:val="24"/>
        </w:rPr>
        <w:t>подписания УПД – в случае предоставления Товара в распоряжение Покупателя или указанному последним лицу в месте нахождения Товара.</w:t>
      </w:r>
    </w:p>
    <w:p w:rsidR="009919E9" w:rsidRPr="00B6066E" w:rsidRDefault="009937AB"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 xml:space="preserve">При осуществлении приемки Товара Покупатель </w:t>
      </w:r>
      <w:r w:rsidR="002F2A05" w:rsidRPr="00B6066E">
        <w:rPr>
          <w:rFonts w:eastAsia="Times New Roman" w:cs="Times New Roman"/>
          <w:color w:val="000000"/>
          <w:sz w:val="24"/>
          <w:szCs w:val="24"/>
        </w:rPr>
        <w:t>подписывает соответствующие</w:t>
      </w:r>
      <w:r w:rsidR="002F043E" w:rsidRPr="00B6066E">
        <w:rPr>
          <w:rFonts w:eastAsia="Times New Roman" w:cs="Times New Roman"/>
          <w:color w:val="000000"/>
          <w:sz w:val="24"/>
          <w:szCs w:val="24"/>
        </w:rPr>
        <w:t xml:space="preserve"> накладные (п. 5.</w:t>
      </w:r>
      <w:r w:rsidR="00372B94" w:rsidRPr="00B6066E">
        <w:rPr>
          <w:rFonts w:eastAsia="Times New Roman" w:cs="Times New Roman"/>
          <w:color w:val="000000"/>
          <w:sz w:val="24"/>
          <w:szCs w:val="24"/>
        </w:rPr>
        <w:t>4</w:t>
      </w:r>
      <w:r w:rsidR="002F043E" w:rsidRPr="00B6066E">
        <w:rPr>
          <w:rFonts w:eastAsia="Times New Roman" w:cs="Times New Roman"/>
          <w:color w:val="000000"/>
          <w:sz w:val="24"/>
          <w:szCs w:val="24"/>
        </w:rPr>
        <w:t>.</w:t>
      </w:r>
      <w:proofErr w:type="gramEnd"/>
      <w:r w:rsidR="002F043E" w:rsidRPr="00B6066E">
        <w:rPr>
          <w:rFonts w:eastAsia="Times New Roman" w:cs="Times New Roman"/>
          <w:color w:val="000000"/>
          <w:sz w:val="24"/>
          <w:szCs w:val="24"/>
        </w:rPr>
        <w:t xml:space="preserve"> </w:t>
      </w:r>
      <w:proofErr w:type="gramStart"/>
      <w:r w:rsidR="002F043E" w:rsidRPr="00B6066E">
        <w:rPr>
          <w:rFonts w:eastAsia="Times New Roman" w:cs="Times New Roman"/>
          <w:color w:val="000000"/>
          <w:sz w:val="24"/>
          <w:szCs w:val="24"/>
        </w:rPr>
        <w:t>Оферты)</w:t>
      </w:r>
      <w:r w:rsidRPr="00B6066E">
        <w:rPr>
          <w:rFonts w:eastAsia="Times New Roman" w:cs="Times New Roman"/>
          <w:color w:val="000000"/>
          <w:sz w:val="24"/>
          <w:szCs w:val="24"/>
        </w:rPr>
        <w:t xml:space="preserve"> или предоставляет мотивированный отказ от приемки Товара (полностью или в части) в письменном виде.</w:t>
      </w:r>
      <w:proofErr w:type="gramEnd"/>
      <w:r w:rsidRPr="00B6066E">
        <w:rPr>
          <w:rFonts w:eastAsia="Times New Roman" w:cs="Times New Roman"/>
          <w:color w:val="000000"/>
          <w:sz w:val="24"/>
          <w:szCs w:val="24"/>
        </w:rPr>
        <w:t xml:space="preserve"> </w:t>
      </w:r>
      <w:r w:rsidR="002A2FA3" w:rsidRPr="00B6066E">
        <w:rPr>
          <w:rFonts w:eastAsia="Times New Roman" w:cs="Times New Roman"/>
          <w:color w:val="000000"/>
          <w:sz w:val="24"/>
          <w:szCs w:val="24"/>
        </w:rPr>
        <w:t>При этом:</w:t>
      </w:r>
    </w:p>
    <w:p w:rsidR="009919E9" w:rsidRPr="00B6066E" w:rsidRDefault="009937AB"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Немотивированный отказ от приемки Товара не допускается.</w:t>
      </w:r>
      <w:r w:rsidR="00AE4F79" w:rsidRPr="00B6066E">
        <w:rPr>
          <w:rFonts w:eastAsia="Times New Roman" w:cs="Times New Roman"/>
          <w:color w:val="000000"/>
          <w:sz w:val="24"/>
          <w:szCs w:val="24"/>
        </w:rPr>
        <w:t xml:space="preserve"> В случае такого отказа</w:t>
      </w:r>
      <w:r w:rsidR="00D26935" w:rsidRPr="00B6066E">
        <w:rPr>
          <w:rFonts w:eastAsia="Times New Roman" w:cs="Times New Roman"/>
          <w:color w:val="000000"/>
          <w:sz w:val="24"/>
          <w:szCs w:val="24"/>
        </w:rPr>
        <w:t>,</w:t>
      </w:r>
      <w:r w:rsidR="00AE4F79" w:rsidRPr="00B6066E">
        <w:rPr>
          <w:rFonts w:eastAsia="Times New Roman" w:cs="Times New Roman"/>
          <w:color w:val="000000"/>
          <w:sz w:val="24"/>
          <w:szCs w:val="24"/>
        </w:rPr>
        <w:t xml:space="preserve"> Продавец вправе составить односторонний акт, фиксирующий факт немотивированного отказа Покупателя от Товара.</w:t>
      </w:r>
      <w:r w:rsidRPr="00B6066E">
        <w:rPr>
          <w:rFonts w:eastAsia="Times New Roman" w:cs="Times New Roman"/>
          <w:color w:val="000000"/>
          <w:sz w:val="24"/>
          <w:szCs w:val="24"/>
        </w:rPr>
        <w:t xml:space="preserve"> </w:t>
      </w:r>
    </w:p>
    <w:p w:rsidR="009919E9" w:rsidRPr="00B6066E" w:rsidRDefault="009937AB"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 случае мотивированного отказа Покупателя от приемки Товара </w:t>
      </w:r>
      <w:r w:rsidR="00BD55EC" w:rsidRPr="00B6066E">
        <w:rPr>
          <w:rFonts w:eastAsia="Times New Roman" w:cs="Times New Roman"/>
          <w:color w:val="000000"/>
          <w:sz w:val="24"/>
          <w:szCs w:val="24"/>
        </w:rPr>
        <w:t>Покупатель</w:t>
      </w:r>
      <w:r w:rsidR="00FC72BC" w:rsidRPr="00B6066E">
        <w:rPr>
          <w:rFonts w:eastAsia="Times New Roman" w:cs="Times New Roman"/>
          <w:color w:val="000000"/>
          <w:sz w:val="24"/>
          <w:szCs w:val="24"/>
        </w:rPr>
        <w:t>:</w:t>
      </w:r>
    </w:p>
    <w:p w:rsidR="009919E9" w:rsidRPr="00B6066E" w:rsidRDefault="00BD55EC" w:rsidP="00164150">
      <w:pPr>
        <w:pStyle w:val="a5"/>
        <w:numPr>
          <w:ilvl w:val="3"/>
          <w:numId w:val="11"/>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lastRenderedPageBreak/>
        <w:t xml:space="preserve">незамедлительно уведомляет </w:t>
      </w:r>
      <w:r w:rsidR="00FC72BC" w:rsidRPr="00B6066E">
        <w:rPr>
          <w:rFonts w:eastAsia="Times New Roman" w:cs="Times New Roman"/>
          <w:color w:val="000000"/>
          <w:sz w:val="24"/>
          <w:szCs w:val="24"/>
        </w:rPr>
        <w:t xml:space="preserve">Продавца о факте обнаружения недостатков в Товаре и отказе от Товара </w:t>
      </w:r>
      <w:r w:rsidRPr="00B6066E">
        <w:rPr>
          <w:rFonts w:eastAsia="Times New Roman" w:cs="Times New Roman"/>
          <w:color w:val="000000"/>
          <w:sz w:val="24"/>
          <w:szCs w:val="24"/>
        </w:rPr>
        <w:t>в письменной форме, с приложением документов, подтверждающих недостатки Товара</w:t>
      </w:r>
      <w:r w:rsidR="00FC72BC" w:rsidRPr="00B6066E">
        <w:rPr>
          <w:rFonts w:eastAsia="Times New Roman" w:cs="Times New Roman"/>
          <w:color w:val="000000"/>
          <w:sz w:val="24"/>
          <w:szCs w:val="24"/>
        </w:rPr>
        <w:t>;</w:t>
      </w:r>
    </w:p>
    <w:p w:rsidR="009919E9" w:rsidRPr="00B6066E" w:rsidRDefault="00FC72BC" w:rsidP="00164150">
      <w:pPr>
        <w:pStyle w:val="a5"/>
        <w:numPr>
          <w:ilvl w:val="3"/>
          <w:numId w:val="11"/>
        </w:numPr>
        <w:tabs>
          <w:tab w:val="left" w:pos="284"/>
        </w:tabs>
        <w:spacing w:after="0"/>
        <w:ind w:left="851"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принимает все необходимые и достаточные меры для сохранения Товара, в соответствии с указаниями производителя Товара, размещенными на упаковке</w:t>
      </w:r>
      <w:r w:rsidR="0098190F" w:rsidRPr="00B6066E">
        <w:rPr>
          <w:rFonts w:eastAsia="Times New Roman" w:cs="Times New Roman"/>
          <w:color w:val="000000"/>
          <w:sz w:val="24"/>
          <w:szCs w:val="24"/>
        </w:rPr>
        <w:t>, в частности, установить допустимый температурный, влажностный, световой режимы и иные условия</w:t>
      </w:r>
      <w:r w:rsidRPr="00B6066E">
        <w:rPr>
          <w:rFonts w:eastAsia="Times New Roman" w:cs="Times New Roman"/>
          <w:color w:val="000000"/>
          <w:sz w:val="24"/>
          <w:szCs w:val="24"/>
        </w:rPr>
        <w:t>. Непринятие указанных мер Покупателем является безусловным основанием для отказа в удовлетворении требований Покупателя.</w:t>
      </w:r>
      <w:r w:rsidR="009937AB" w:rsidRPr="00B6066E">
        <w:rPr>
          <w:rFonts w:eastAsia="Times New Roman" w:cs="Times New Roman"/>
          <w:color w:val="000000"/>
          <w:sz w:val="24"/>
          <w:szCs w:val="24"/>
        </w:rPr>
        <w:t xml:space="preserve"> </w:t>
      </w:r>
    </w:p>
    <w:p w:rsidR="009919E9" w:rsidRPr="00B6066E" w:rsidRDefault="002A2FA3"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Если претензии Покупателя будут признаны Продавцом обоснованными,</w:t>
      </w:r>
      <w:r w:rsidR="009937AB" w:rsidRPr="00B6066E">
        <w:rPr>
          <w:rFonts w:eastAsia="Times New Roman" w:cs="Times New Roman"/>
          <w:color w:val="000000"/>
          <w:sz w:val="24"/>
          <w:szCs w:val="24"/>
        </w:rPr>
        <w:t xml:space="preserve"> замена Товара на аналогичный производится Продавцом </w:t>
      </w:r>
      <w:r w:rsidR="0098190F" w:rsidRPr="00B6066E">
        <w:rPr>
          <w:rFonts w:eastAsia="Times New Roman" w:cs="Times New Roman"/>
          <w:color w:val="000000"/>
          <w:sz w:val="24"/>
          <w:szCs w:val="24"/>
        </w:rPr>
        <w:t>в срок не более</w:t>
      </w:r>
      <w:r w:rsidR="009937AB" w:rsidRPr="00B6066E">
        <w:rPr>
          <w:rFonts w:eastAsia="Times New Roman" w:cs="Times New Roman"/>
          <w:color w:val="000000"/>
          <w:sz w:val="24"/>
          <w:szCs w:val="24"/>
        </w:rPr>
        <w:t xml:space="preserve"> </w:t>
      </w:r>
      <w:r w:rsidR="0098190F" w:rsidRPr="00B6066E">
        <w:rPr>
          <w:rFonts w:eastAsia="Times New Roman" w:cs="Times New Roman"/>
          <w:color w:val="000000"/>
          <w:sz w:val="24"/>
          <w:szCs w:val="24"/>
        </w:rPr>
        <w:t xml:space="preserve">60 </w:t>
      </w:r>
      <w:r w:rsidR="009937AB" w:rsidRPr="00B6066E">
        <w:rPr>
          <w:rFonts w:eastAsia="Times New Roman" w:cs="Times New Roman"/>
          <w:color w:val="000000"/>
          <w:sz w:val="24"/>
          <w:szCs w:val="24"/>
        </w:rPr>
        <w:t>(</w:t>
      </w:r>
      <w:r w:rsidR="0098190F" w:rsidRPr="00B6066E">
        <w:rPr>
          <w:rFonts w:eastAsia="Times New Roman" w:cs="Times New Roman"/>
          <w:color w:val="000000"/>
          <w:sz w:val="24"/>
          <w:szCs w:val="24"/>
        </w:rPr>
        <w:t>шестидесяти</w:t>
      </w:r>
      <w:r w:rsidR="009937AB" w:rsidRPr="00B6066E">
        <w:rPr>
          <w:rFonts w:eastAsia="Times New Roman" w:cs="Times New Roman"/>
          <w:color w:val="000000"/>
          <w:sz w:val="24"/>
          <w:szCs w:val="24"/>
        </w:rPr>
        <w:t>) рабочих дней с даты</w:t>
      </w:r>
      <w:r w:rsidR="00BD55EC" w:rsidRPr="00B6066E">
        <w:rPr>
          <w:rFonts w:eastAsia="Times New Roman" w:cs="Times New Roman"/>
          <w:color w:val="000000"/>
          <w:sz w:val="24"/>
          <w:szCs w:val="24"/>
        </w:rPr>
        <w:t xml:space="preserve"> </w:t>
      </w:r>
      <w:r w:rsidR="0021151C">
        <w:rPr>
          <w:rFonts w:eastAsia="Times New Roman" w:cs="Times New Roman"/>
          <w:color w:val="000000"/>
          <w:sz w:val="24"/>
          <w:szCs w:val="24"/>
        </w:rPr>
        <w:t>продажи</w:t>
      </w:r>
      <w:r w:rsidR="00BD55EC" w:rsidRPr="00B6066E">
        <w:rPr>
          <w:rFonts w:eastAsia="Times New Roman" w:cs="Times New Roman"/>
          <w:color w:val="000000"/>
          <w:sz w:val="24"/>
          <w:szCs w:val="24"/>
        </w:rPr>
        <w:t xml:space="preserve"> Товара</w:t>
      </w:r>
      <w:r w:rsidR="0021151C">
        <w:rPr>
          <w:rFonts w:eastAsia="Times New Roman" w:cs="Times New Roman"/>
          <w:color w:val="000000"/>
          <w:sz w:val="24"/>
          <w:szCs w:val="24"/>
        </w:rPr>
        <w:t>, определяемой датой подписания накладных на продаваемый Товар</w:t>
      </w:r>
      <w:r w:rsidR="009937AB"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w:t>
      </w:r>
      <w:r w:rsidR="009937AB" w:rsidRPr="00B6066E">
        <w:rPr>
          <w:rFonts w:eastAsia="Times New Roman" w:cs="Times New Roman"/>
          <w:color w:val="000000"/>
          <w:sz w:val="24"/>
          <w:szCs w:val="24"/>
        </w:rPr>
        <w:t xml:space="preserve">Возврат и обмен Товара, </w:t>
      </w:r>
      <w:r w:rsidR="00EF1B39">
        <w:rPr>
          <w:rFonts w:eastAsia="Times New Roman" w:cs="Times New Roman"/>
          <w:color w:val="000000"/>
          <w:sz w:val="24"/>
          <w:szCs w:val="24"/>
        </w:rPr>
        <w:t>проданного</w:t>
      </w:r>
      <w:r w:rsidR="009937AB" w:rsidRPr="00B6066E">
        <w:rPr>
          <w:rFonts w:eastAsia="Times New Roman" w:cs="Times New Roman"/>
          <w:color w:val="000000"/>
          <w:sz w:val="24"/>
          <w:szCs w:val="24"/>
        </w:rPr>
        <w:t xml:space="preserve"> с нарушениями требований к его количеству, качеству, ассортименту и комплектности, осуществляется силами и за счет Продавца.</w:t>
      </w:r>
      <w:r w:rsidRPr="00B6066E">
        <w:rPr>
          <w:rFonts w:eastAsia="Times New Roman" w:cs="Times New Roman"/>
          <w:color w:val="000000"/>
          <w:sz w:val="24"/>
          <w:szCs w:val="24"/>
        </w:rPr>
        <w:t xml:space="preserve"> </w:t>
      </w:r>
    </w:p>
    <w:p w:rsidR="009919E9" w:rsidRPr="00B6066E" w:rsidRDefault="00D80224"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Pr>
          <w:rFonts w:eastAsia="Times New Roman" w:cs="Times New Roman"/>
          <w:color w:val="000000"/>
          <w:sz w:val="24"/>
          <w:szCs w:val="24"/>
        </w:rPr>
        <w:t>Товар передается непосредственно Покупателю по указанному последним адресу. Продавец вправе запросить, а Покупатель обязан предоставить, документ, удостоверяющий личность, в целях подтверждения того факта, что исполнение осуществляется надлежащему лицу (Покупателю). При отсутствии Покупателя</w:t>
      </w:r>
      <w:r w:rsidR="0021151C">
        <w:rPr>
          <w:rFonts w:eastAsia="Times New Roman" w:cs="Times New Roman"/>
          <w:color w:val="000000"/>
          <w:sz w:val="24"/>
          <w:szCs w:val="24"/>
        </w:rPr>
        <w:t>,</w:t>
      </w:r>
      <w:r>
        <w:rPr>
          <w:rFonts w:eastAsia="Times New Roman" w:cs="Times New Roman"/>
          <w:color w:val="000000"/>
          <w:sz w:val="24"/>
          <w:szCs w:val="24"/>
        </w:rPr>
        <w:t xml:space="preserve"> Товар передается любому лицу, предъявившему квитанцию об оплате </w:t>
      </w:r>
      <w:r w:rsidRPr="00D80224">
        <w:rPr>
          <w:rFonts w:eastAsia="Times New Roman" w:cs="Times New Roman"/>
          <w:color w:val="000000"/>
          <w:sz w:val="24"/>
          <w:szCs w:val="24"/>
        </w:rPr>
        <w:t xml:space="preserve">или иной документ, подтверждающий заключение договора или оформление доставки </w:t>
      </w:r>
      <w:r w:rsidR="0021151C">
        <w:rPr>
          <w:rFonts w:eastAsia="Times New Roman" w:cs="Times New Roman"/>
          <w:color w:val="000000"/>
          <w:sz w:val="24"/>
          <w:szCs w:val="24"/>
        </w:rPr>
        <w:t>Т</w:t>
      </w:r>
      <w:r w:rsidRPr="00D80224">
        <w:rPr>
          <w:rFonts w:eastAsia="Times New Roman" w:cs="Times New Roman"/>
          <w:color w:val="000000"/>
          <w:sz w:val="24"/>
          <w:szCs w:val="24"/>
        </w:rPr>
        <w:t>овара</w:t>
      </w:r>
      <w:r w:rsidR="00E72307" w:rsidRPr="00B6066E">
        <w:rPr>
          <w:rFonts w:eastAsia="Times New Roman" w:cs="Times New Roman"/>
          <w:color w:val="000000"/>
          <w:sz w:val="24"/>
          <w:szCs w:val="24"/>
        </w:rPr>
        <w:t>.</w:t>
      </w:r>
      <w:r>
        <w:rPr>
          <w:rFonts w:eastAsia="Times New Roman" w:cs="Times New Roman"/>
          <w:color w:val="000000"/>
          <w:sz w:val="24"/>
          <w:szCs w:val="24"/>
        </w:rPr>
        <w:t xml:space="preserve"> Отсутствие документа, удостоверяющего личность Покупателя или документа, подтверждающего заключение Договора, дает Продавцу право отказаться от передачи Товара, а сам Товар будет считаться непереданным по вине Покупателя (п. 24 Правил дистанционной торговли). П</w:t>
      </w:r>
      <w:r w:rsidRPr="00D80224">
        <w:rPr>
          <w:rFonts w:eastAsia="Times New Roman" w:cs="Times New Roman"/>
          <w:color w:val="000000"/>
          <w:sz w:val="24"/>
          <w:szCs w:val="24"/>
        </w:rPr>
        <w:t xml:space="preserve">оследующая доставка производится в новые сроки, согласованные с </w:t>
      </w:r>
      <w:r>
        <w:rPr>
          <w:rFonts w:eastAsia="Times New Roman" w:cs="Times New Roman"/>
          <w:color w:val="000000"/>
          <w:sz w:val="24"/>
          <w:szCs w:val="24"/>
        </w:rPr>
        <w:t>П</w:t>
      </w:r>
      <w:r w:rsidRPr="00D80224">
        <w:rPr>
          <w:rFonts w:eastAsia="Times New Roman" w:cs="Times New Roman"/>
          <w:color w:val="000000"/>
          <w:sz w:val="24"/>
          <w:szCs w:val="24"/>
        </w:rPr>
        <w:t xml:space="preserve">родавцом, после повторной оплаты </w:t>
      </w:r>
      <w:r>
        <w:rPr>
          <w:rFonts w:eastAsia="Times New Roman" w:cs="Times New Roman"/>
          <w:color w:val="000000"/>
          <w:sz w:val="24"/>
          <w:szCs w:val="24"/>
        </w:rPr>
        <w:t>П</w:t>
      </w:r>
      <w:r w:rsidRPr="00D80224">
        <w:rPr>
          <w:rFonts w:eastAsia="Times New Roman" w:cs="Times New Roman"/>
          <w:color w:val="000000"/>
          <w:sz w:val="24"/>
          <w:szCs w:val="24"/>
        </w:rPr>
        <w:t xml:space="preserve">окупателем стоимости услуг по </w:t>
      </w:r>
      <w:r w:rsidR="0021151C">
        <w:rPr>
          <w:rFonts w:eastAsia="Times New Roman" w:cs="Times New Roman"/>
          <w:color w:val="000000"/>
          <w:sz w:val="24"/>
          <w:szCs w:val="24"/>
        </w:rPr>
        <w:t>Д</w:t>
      </w:r>
      <w:r w:rsidRPr="00D80224">
        <w:rPr>
          <w:rFonts w:eastAsia="Times New Roman" w:cs="Times New Roman"/>
          <w:color w:val="000000"/>
          <w:sz w:val="24"/>
          <w:szCs w:val="24"/>
        </w:rPr>
        <w:t xml:space="preserve">оставке </w:t>
      </w:r>
      <w:r>
        <w:rPr>
          <w:rFonts w:eastAsia="Times New Roman" w:cs="Times New Roman"/>
          <w:color w:val="000000"/>
          <w:sz w:val="24"/>
          <w:szCs w:val="24"/>
        </w:rPr>
        <w:t>Т</w:t>
      </w:r>
      <w:r w:rsidRPr="00D80224">
        <w:rPr>
          <w:rFonts w:eastAsia="Times New Roman" w:cs="Times New Roman"/>
          <w:color w:val="000000"/>
          <w:sz w:val="24"/>
          <w:szCs w:val="24"/>
        </w:rPr>
        <w:t>овара</w:t>
      </w:r>
      <w:r>
        <w:rPr>
          <w:rFonts w:eastAsia="Times New Roman" w:cs="Times New Roman"/>
          <w:color w:val="000000"/>
          <w:sz w:val="24"/>
          <w:szCs w:val="24"/>
        </w:rPr>
        <w:t>.</w:t>
      </w:r>
    </w:p>
    <w:p w:rsidR="009919E9" w:rsidRPr="00B6066E" w:rsidRDefault="009937AB"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При приемке Товара Покупатель обязан проверить количество, ассортимент, комплектность и качество каждой единицы Товара. Товар также проверяется на отсутствие следов термического и/или механического повреждения, в том числе на отсутствие </w:t>
      </w:r>
      <w:r w:rsidR="002A2FA3" w:rsidRPr="00B6066E">
        <w:rPr>
          <w:rFonts w:eastAsia="Times New Roman" w:cs="Times New Roman"/>
          <w:color w:val="000000"/>
          <w:sz w:val="24"/>
          <w:szCs w:val="24"/>
        </w:rPr>
        <w:t>следов воздействия воды и факторов внешней с</w:t>
      </w:r>
      <w:r w:rsidR="00372B94" w:rsidRPr="00B6066E">
        <w:rPr>
          <w:rFonts w:eastAsia="Times New Roman" w:cs="Times New Roman"/>
          <w:color w:val="000000"/>
          <w:sz w:val="24"/>
          <w:szCs w:val="24"/>
        </w:rPr>
        <w:t>р</w:t>
      </w:r>
      <w:r w:rsidR="002A2FA3" w:rsidRPr="00B6066E">
        <w:rPr>
          <w:rFonts w:eastAsia="Times New Roman" w:cs="Times New Roman"/>
          <w:color w:val="000000"/>
          <w:sz w:val="24"/>
          <w:szCs w:val="24"/>
        </w:rPr>
        <w:t>еды</w:t>
      </w:r>
      <w:r w:rsidRPr="00B6066E">
        <w:rPr>
          <w:rFonts w:eastAsia="Times New Roman" w:cs="Times New Roman"/>
          <w:color w:val="000000"/>
          <w:sz w:val="24"/>
          <w:szCs w:val="24"/>
        </w:rPr>
        <w:t xml:space="preserve">. Претензии относительно  количества, качества (за исключением скрытых недостатков), ассортимента и комплектности Товара, заявленные Покупателем после подписания </w:t>
      </w:r>
      <w:r w:rsidR="00C73BE3">
        <w:rPr>
          <w:rFonts w:eastAsia="Times New Roman" w:cs="Times New Roman"/>
          <w:color w:val="000000"/>
          <w:sz w:val="24"/>
          <w:szCs w:val="24"/>
        </w:rPr>
        <w:t xml:space="preserve">УПД </w:t>
      </w:r>
      <w:r w:rsidR="008E0979" w:rsidRPr="00B6066E">
        <w:rPr>
          <w:rFonts w:eastAsia="Times New Roman" w:cs="Times New Roman"/>
          <w:color w:val="000000"/>
          <w:sz w:val="24"/>
          <w:szCs w:val="24"/>
        </w:rPr>
        <w:t>и</w:t>
      </w:r>
      <w:r w:rsidR="00C73BE3">
        <w:rPr>
          <w:rFonts w:eastAsia="Times New Roman" w:cs="Times New Roman"/>
          <w:color w:val="000000"/>
          <w:sz w:val="24"/>
          <w:szCs w:val="24"/>
        </w:rPr>
        <w:t>/или</w:t>
      </w:r>
      <w:r w:rsidR="008E0979" w:rsidRPr="00B6066E">
        <w:rPr>
          <w:rFonts w:eastAsia="Times New Roman" w:cs="Times New Roman"/>
          <w:color w:val="000000"/>
          <w:sz w:val="24"/>
          <w:szCs w:val="24"/>
        </w:rPr>
        <w:t xml:space="preserve"> Транспортной накладной (в зависимости от оформляемого документа)</w:t>
      </w:r>
      <w:r w:rsidRPr="00B6066E">
        <w:rPr>
          <w:rFonts w:eastAsia="Times New Roman" w:cs="Times New Roman"/>
          <w:color w:val="000000"/>
          <w:sz w:val="24"/>
          <w:szCs w:val="24"/>
        </w:rPr>
        <w:t>, рассмотрению и удовлетворению не  подлежат.</w:t>
      </w:r>
    </w:p>
    <w:p w:rsidR="009919E9" w:rsidRPr="00B6066E" w:rsidRDefault="009937AB"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Право собственности</w:t>
      </w:r>
      <w:r w:rsidR="0098190F" w:rsidRPr="00B6066E">
        <w:rPr>
          <w:rFonts w:eastAsia="Times New Roman" w:cs="Times New Roman"/>
          <w:color w:val="000000"/>
          <w:sz w:val="24"/>
          <w:szCs w:val="24"/>
        </w:rPr>
        <w:t xml:space="preserve"> на Товар</w:t>
      </w:r>
      <w:r w:rsidR="00286A03" w:rsidRPr="00B6066E">
        <w:rPr>
          <w:rFonts w:eastAsia="Times New Roman" w:cs="Times New Roman"/>
          <w:color w:val="000000"/>
          <w:sz w:val="24"/>
          <w:szCs w:val="24"/>
        </w:rPr>
        <w:t xml:space="preserve"> переходит от </w:t>
      </w:r>
      <w:r w:rsidR="00F50855" w:rsidRPr="00B6066E">
        <w:rPr>
          <w:rFonts w:eastAsia="Times New Roman" w:cs="Times New Roman"/>
          <w:color w:val="000000"/>
          <w:sz w:val="24"/>
          <w:szCs w:val="24"/>
        </w:rPr>
        <w:t>Продавца</w:t>
      </w:r>
      <w:r w:rsidR="00286A03" w:rsidRPr="00B6066E">
        <w:rPr>
          <w:rFonts w:eastAsia="Times New Roman" w:cs="Times New Roman"/>
          <w:color w:val="000000"/>
          <w:sz w:val="24"/>
          <w:szCs w:val="24"/>
        </w:rPr>
        <w:t xml:space="preserve"> к Покупателю в момент фактического получения Товара Покупателем и подписания </w:t>
      </w:r>
      <w:r w:rsidR="00C73BE3">
        <w:rPr>
          <w:rFonts w:eastAsia="Times New Roman" w:cs="Times New Roman"/>
          <w:color w:val="000000"/>
          <w:sz w:val="24"/>
          <w:szCs w:val="24"/>
        </w:rPr>
        <w:t>УПД/</w:t>
      </w:r>
      <w:r w:rsidR="008E0979" w:rsidRPr="00B6066E">
        <w:rPr>
          <w:rFonts w:eastAsia="Times New Roman" w:cs="Times New Roman"/>
          <w:color w:val="000000"/>
          <w:sz w:val="24"/>
          <w:szCs w:val="24"/>
        </w:rPr>
        <w:t>Транспортной накладной</w:t>
      </w:r>
      <w:r w:rsidR="00286A03" w:rsidRPr="00B6066E">
        <w:rPr>
          <w:rFonts w:eastAsia="Times New Roman" w:cs="Times New Roman"/>
          <w:color w:val="000000"/>
          <w:sz w:val="24"/>
          <w:szCs w:val="24"/>
        </w:rPr>
        <w:t>. Р</w:t>
      </w:r>
      <w:r w:rsidRPr="00B6066E">
        <w:rPr>
          <w:rFonts w:eastAsia="Times New Roman" w:cs="Times New Roman"/>
          <w:color w:val="000000"/>
          <w:sz w:val="24"/>
          <w:szCs w:val="24"/>
        </w:rPr>
        <w:t>иски</w:t>
      </w:r>
      <w:r w:rsidR="0098190F" w:rsidRPr="00B6066E">
        <w:rPr>
          <w:rFonts w:eastAsia="Times New Roman" w:cs="Times New Roman"/>
          <w:color w:val="000000"/>
          <w:sz w:val="24"/>
          <w:szCs w:val="24"/>
        </w:rPr>
        <w:t xml:space="preserve"> случайной гибели </w:t>
      </w:r>
      <w:r w:rsidR="00286A03" w:rsidRPr="00B6066E">
        <w:rPr>
          <w:rFonts w:eastAsia="Times New Roman" w:cs="Times New Roman"/>
          <w:color w:val="000000"/>
          <w:sz w:val="24"/>
          <w:szCs w:val="24"/>
        </w:rPr>
        <w:t>и</w:t>
      </w:r>
      <w:r w:rsidR="0098190F" w:rsidRPr="00B6066E">
        <w:rPr>
          <w:rFonts w:eastAsia="Times New Roman" w:cs="Times New Roman"/>
          <w:color w:val="000000"/>
          <w:sz w:val="24"/>
          <w:szCs w:val="24"/>
        </w:rPr>
        <w:t xml:space="preserve"> случайного повреждения Товара </w:t>
      </w:r>
      <w:r w:rsidRPr="00B6066E">
        <w:rPr>
          <w:rFonts w:eastAsia="Times New Roman" w:cs="Times New Roman"/>
          <w:color w:val="000000"/>
          <w:sz w:val="24"/>
          <w:szCs w:val="24"/>
        </w:rPr>
        <w:t xml:space="preserve">переходят от Продавца </w:t>
      </w:r>
      <w:r w:rsidR="00C860C8" w:rsidRPr="00B6066E">
        <w:rPr>
          <w:rFonts w:eastAsia="Times New Roman" w:cs="Times New Roman"/>
          <w:color w:val="000000"/>
          <w:sz w:val="24"/>
          <w:szCs w:val="24"/>
        </w:rPr>
        <w:t>к Покупателю:</w:t>
      </w:r>
    </w:p>
    <w:p w:rsidR="00C73BE3" w:rsidRPr="009F58FB" w:rsidRDefault="00C73BE3" w:rsidP="00C73BE3">
      <w:pPr>
        <w:pStyle w:val="a5"/>
        <w:numPr>
          <w:ilvl w:val="2"/>
          <w:numId w:val="11"/>
        </w:numPr>
        <w:tabs>
          <w:tab w:val="left" w:pos="284"/>
        </w:tabs>
        <w:spacing w:after="0"/>
        <w:jc w:val="both"/>
        <w:rPr>
          <w:rFonts w:eastAsia="Times New Roman" w:cs="Times New Roman"/>
          <w:color w:val="000000"/>
          <w:sz w:val="24"/>
          <w:szCs w:val="24"/>
        </w:rPr>
      </w:pPr>
      <w:r w:rsidRPr="009F58FB">
        <w:rPr>
          <w:rFonts w:eastAsia="Times New Roman" w:cs="Times New Roman"/>
          <w:color w:val="000000"/>
          <w:sz w:val="24"/>
          <w:szCs w:val="24"/>
        </w:rPr>
        <w:t xml:space="preserve">в момент направления </w:t>
      </w:r>
      <w:r>
        <w:rPr>
          <w:rFonts w:eastAsia="Times New Roman" w:cs="Times New Roman"/>
          <w:color w:val="000000"/>
          <w:sz w:val="24"/>
          <w:szCs w:val="24"/>
        </w:rPr>
        <w:t xml:space="preserve">Продавцом </w:t>
      </w:r>
      <w:r w:rsidRPr="009F58FB">
        <w:rPr>
          <w:rFonts w:eastAsia="Times New Roman" w:cs="Times New Roman"/>
          <w:color w:val="000000"/>
          <w:sz w:val="24"/>
          <w:szCs w:val="24"/>
        </w:rPr>
        <w:t>Покупателю сообщения о готовности Товара к выборке - в случае предоставления Товара в распоряжение Покупателя или указанному последним лицу в месте нахождения Товара (выборка Товара).</w:t>
      </w:r>
    </w:p>
    <w:p w:rsidR="00C73BE3" w:rsidRPr="009F58FB" w:rsidRDefault="00C73BE3" w:rsidP="00C73BE3">
      <w:pPr>
        <w:pStyle w:val="a5"/>
        <w:numPr>
          <w:ilvl w:val="2"/>
          <w:numId w:val="11"/>
        </w:numPr>
        <w:tabs>
          <w:tab w:val="left" w:pos="284"/>
        </w:tabs>
        <w:spacing w:after="0"/>
        <w:jc w:val="both"/>
        <w:rPr>
          <w:rFonts w:eastAsia="Times New Roman" w:cs="Times New Roman"/>
          <w:color w:val="000000"/>
          <w:sz w:val="24"/>
          <w:szCs w:val="24"/>
        </w:rPr>
      </w:pPr>
      <w:r w:rsidRPr="009F58FB">
        <w:rPr>
          <w:rFonts w:eastAsia="Times New Roman" w:cs="Times New Roman"/>
          <w:color w:val="000000"/>
          <w:sz w:val="24"/>
          <w:szCs w:val="24"/>
        </w:rPr>
        <w:lastRenderedPageBreak/>
        <w:t>в момент передачи Товара Перевозчику для осуществления доставки Товара  - в случае если согласно условиям Договора Стороны пришли к соглашению о Доставке Товара и Доставка осуществляется с привлечением Перевозчика.</w:t>
      </w:r>
    </w:p>
    <w:p w:rsidR="00C73BE3" w:rsidRPr="00B6066E" w:rsidRDefault="00C73BE3" w:rsidP="00C73BE3">
      <w:pPr>
        <w:pStyle w:val="a5"/>
        <w:numPr>
          <w:ilvl w:val="2"/>
          <w:numId w:val="11"/>
        </w:numPr>
        <w:tabs>
          <w:tab w:val="left" w:pos="284"/>
        </w:tabs>
        <w:spacing w:after="0"/>
        <w:contextualSpacing w:val="0"/>
        <w:jc w:val="both"/>
        <w:rPr>
          <w:rFonts w:eastAsia="Times New Roman" w:cs="Times New Roman"/>
          <w:color w:val="000000"/>
          <w:sz w:val="24"/>
          <w:szCs w:val="24"/>
        </w:rPr>
      </w:pPr>
      <w:r w:rsidRPr="009F58FB">
        <w:rPr>
          <w:rFonts w:eastAsia="Times New Roman" w:cs="Times New Roman"/>
          <w:color w:val="000000"/>
          <w:sz w:val="24"/>
          <w:szCs w:val="24"/>
        </w:rPr>
        <w:t xml:space="preserve">в момент передачи Товара представителю Покупателя и подписания УПД - в случае, если согласно условиям Договора Стороны пришли к соглашению о доставке Товара и доставка осуществляется </w:t>
      </w:r>
      <w:r>
        <w:rPr>
          <w:rFonts w:eastAsia="Times New Roman" w:cs="Times New Roman"/>
          <w:color w:val="000000"/>
          <w:sz w:val="24"/>
          <w:szCs w:val="24"/>
        </w:rPr>
        <w:t>Продавцом</w:t>
      </w:r>
      <w:r w:rsidRPr="00B6066E">
        <w:rPr>
          <w:rFonts w:eastAsia="Times New Roman" w:cs="Times New Roman"/>
          <w:color w:val="000000"/>
          <w:sz w:val="24"/>
          <w:szCs w:val="24"/>
        </w:rPr>
        <w:t xml:space="preserve">. </w:t>
      </w:r>
    </w:p>
    <w:p w:rsidR="009937AB" w:rsidRPr="00B6066E" w:rsidRDefault="00C860C8"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Вместе с Товаром </w:t>
      </w:r>
      <w:r w:rsidR="009937AB" w:rsidRPr="00B6066E">
        <w:rPr>
          <w:rFonts w:eastAsia="Times New Roman" w:cs="Times New Roman"/>
          <w:color w:val="000000"/>
          <w:sz w:val="24"/>
          <w:szCs w:val="24"/>
        </w:rPr>
        <w:t xml:space="preserve">Продавец </w:t>
      </w:r>
      <w:proofErr w:type="gramStart"/>
      <w:r w:rsidR="009937AB" w:rsidRPr="00B6066E">
        <w:rPr>
          <w:rFonts w:eastAsia="Times New Roman" w:cs="Times New Roman"/>
          <w:color w:val="000000"/>
          <w:sz w:val="24"/>
          <w:szCs w:val="24"/>
        </w:rPr>
        <w:t>предоставляет Покупателю документы</w:t>
      </w:r>
      <w:proofErr w:type="gramEnd"/>
      <w:r w:rsidR="009937AB" w:rsidRPr="00B6066E">
        <w:rPr>
          <w:rFonts w:eastAsia="Times New Roman" w:cs="Times New Roman"/>
          <w:color w:val="000000"/>
          <w:sz w:val="24"/>
          <w:szCs w:val="24"/>
        </w:rPr>
        <w:t xml:space="preserve"> на Товар в соответствии с требованиями законодательства Российской Федерации.</w:t>
      </w:r>
    </w:p>
    <w:p w:rsidR="00FD43FF" w:rsidRPr="00B6066E" w:rsidRDefault="00FD43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При возврате </w:t>
      </w:r>
      <w:r w:rsidR="00E61528" w:rsidRPr="00B6066E">
        <w:rPr>
          <w:rFonts w:eastAsia="Times New Roman" w:cs="Times New Roman"/>
          <w:color w:val="000000"/>
          <w:sz w:val="24"/>
          <w:szCs w:val="24"/>
        </w:rPr>
        <w:t>суммы предварительной оплаты</w:t>
      </w:r>
      <w:r w:rsidR="003D27CE" w:rsidRPr="00B6066E">
        <w:rPr>
          <w:rFonts w:eastAsia="Times New Roman" w:cs="Times New Roman"/>
          <w:color w:val="000000"/>
          <w:sz w:val="24"/>
          <w:szCs w:val="24"/>
        </w:rPr>
        <w:t xml:space="preserve">, </w:t>
      </w:r>
      <w:r w:rsidR="00E61528" w:rsidRPr="00B6066E">
        <w:rPr>
          <w:rFonts w:eastAsia="Times New Roman" w:cs="Times New Roman"/>
          <w:color w:val="000000"/>
          <w:sz w:val="24"/>
          <w:szCs w:val="24"/>
        </w:rPr>
        <w:t xml:space="preserve">внесенной </w:t>
      </w:r>
      <w:r w:rsidR="003D27CE" w:rsidRPr="00B6066E">
        <w:rPr>
          <w:rFonts w:eastAsia="Times New Roman" w:cs="Times New Roman"/>
          <w:color w:val="000000"/>
          <w:sz w:val="24"/>
          <w:szCs w:val="24"/>
        </w:rPr>
        <w:t>Покупателем в безналичном порядке</w:t>
      </w:r>
      <w:r w:rsidR="00BE74B6" w:rsidRPr="00B6066E">
        <w:rPr>
          <w:rFonts w:eastAsia="Times New Roman" w:cs="Times New Roman"/>
          <w:color w:val="000000"/>
          <w:sz w:val="24"/>
          <w:szCs w:val="24"/>
        </w:rPr>
        <w:t xml:space="preserve"> в соответствии с условиями настоящей </w:t>
      </w:r>
      <w:r w:rsidR="002167DB" w:rsidRPr="00B6066E">
        <w:rPr>
          <w:rFonts w:eastAsia="Times New Roman" w:cs="Times New Roman"/>
          <w:color w:val="000000"/>
          <w:sz w:val="24"/>
          <w:szCs w:val="24"/>
        </w:rPr>
        <w:t>Оферты, банковские</w:t>
      </w:r>
      <w:r w:rsidR="00425182" w:rsidRPr="00B6066E">
        <w:rPr>
          <w:rFonts w:eastAsia="Times New Roman" w:cs="Times New Roman"/>
          <w:color w:val="000000"/>
          <w:sz w:val="24"/>
          <w:szCs w:val="24"/>
        </w:rPr>
        <w:t xml:space="preserve"> и иные</w:t>
      </w:r>
      <w:r w:rsidRPr="00B6066E">
        <w:rPr>
          <w:rFonts w:eastAsia="Times New Roman" w:cs="Times New Roman"/>
          <w:color w:val="000000"/>
          <w:sz w:val="24"/>
          <w:szCs w:val="24"/>
        </w:rPr>
        <w:t xml:space="preserve"> комиссии, уплаченные Покупателем </w:t>
      </w:r>
      <w:r w:rsidR="00D06F60" w:rsidRPr="00B6066E">
        <w:rPr>
          <w:rFonts w:eastAsia="Times New Roman" w:cs="Times New Roman"/>
          <w:color w:val="000000"/>
          <w:sz w:val="24"/>
          <w:szCs w:val="24"/>
        </w:rPr>
        <w:t>в этой связи</w:t>
      </w:r>
      <w:r w:rsidRPr="00B6066E">
        <w:rPr>
          <w:rFonts w:eastAsia="Times New Roman" w:cs="Times New Roman"/>
          <w:color w:val="000000"/>
          <w:sz w:val="24"/>
          <w:szCs w:val="24"/>
        </w:rPr>
        <w:t>, Продавцом не компенс</w:t>
      </w:r>
      <w:r w:rsidR="00A6775D" w:rsidRPr="00B6066E">
        <w:rPr>
          <w:rFonts w:eastAsia="Times New Roman" w:cs="Times New Roman"/>
          <w:color w:val="000000"/>
          <w:sz w:val="24"/>
          <w:szCs w:val="24"/>
        </w:rPr>
        <w:t>ируются.</w:t>
      </w:r>
    </w:p>
    <w:p w:rsidR="00A6775D" w:rsidRPr="00B6066E" w:rsidRDefault="00A6775D" w:rsidP="00802EF2">
      <w:pPr>
        <w:pStyle w:val="a5"/>
        <w:numPr>
          <w:ilvl w:val="1"/>
          <w:numId w:val="11"/>
        </w:numPr>
        <w:tabs>
          <w:tab w:val="left" w:pos="851"/>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Гарантийный срок на Товар устанавливается производителем Товара. В случае обнаружения в течение гарантийного срока скрытых недостатков в Товаре, которые не были оговорены Продавцом, Покупатель вправе обратиться </w:t>
      </w:r>
      <w:r w:rsidR="00BE74B6" w:rsidRPr="00B6066E">
        <w:rPr>
          <w:rFonts w:eastAsia="Times New Roman" w:cs="Times New Roman"/>
          <w:color w:val="000000"/>
          <w:sz w:val="24"/>
          <w:szCs w:val="24"/>
        </w:rPr>
        <w:t>к Продавцу, предоставив при этом</w:t>
      </w:r>
      <w:r w:rsidRPr="00B6066E">
        <w:rPr>
          <w:rFonts w:eastAsia="Times New Roman" w:cs="Times New Roman"/>
          <w:color w:val="000000"/>
          <w:sz w:val="24"/>
          <w:szCs w:val="24"/>
        </w:rPr>
        <w:t>:</w:t>
      </w:r>
    </w:p>
    <w:p w:rsidR="009919E9" w:rsidRPr="00B6066E" w:rsidRDefault="00A6775D"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Товар, в котором были обнаружены недостатки;</w:t>
      </w:r>
    </w:p>
    <w:p w:rsidR="00A6775D" w:rsidRPr="00B6066E" w:rsidRDefault="00A6775D"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Заявление </w:t>
      </w:r>
      <w:r w:rsidR="00CA7511" w:rsidRPr="00B6066E">
        <w:rPr>
          <w:rFonts w:eastAsia="Times New Roman" w:cs="Times New Roman"/>
          <w:color w:val="000000"/>
          <w:sz w:val="24"/>
          <w:szCs w:val="24"/>
        </w:rPr>
        <w:t>с указанием причин, послуживших основанием для возврата Товара, а также требований Покупателя в отношении Товара с недостатками</w:t>
      </w:r>
      <w:r w:rsidRPr="00B6066E">
        <w:rPr>
          <w:rFonts w:eastAsia="Times New Roman" w:cs="Times New Roman"/>
          <w:color w:val="000000"/>
          <w:sz w:val="24"/>
          <w:szCs w:val="24"/>
        </w:rPr>
        <w:t>.</w:t>
      </w:r>
    </w:p>
    <w:p w:rsidR="009919E9" w:rsidRPr="00B6066E" w:rsidRDefault="001A1400"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После выполнения условий п. 5.</w:t>
      </w:r>
      <w:r w:rsidR="002167DB" w:rsidRPr="00B6066E">
        <w:rPr>
          <w:rFonts w:eastAsia="Times New Roman" w:cs="Times New Roman"/>
          <w:color w:val="000000"/>
          <w:sz w:val="24"/>
          <w:szCs w:val="24"/>
        </w:rPr>
        <w:t>10</w:t>
      </w:r>
      <w:r w:rsidRPr="00B6066E">
        <w:rPr>
          <w:rFonts w:eastAsia="Times New Roman" w:cs="Times New Roman"/>
          <w:color w:val="000000"/>
          <w:sz w:val="24"/>
          <w:szCs w:val="24"/>
        </w:rPr>
        <w:t>. Продавец, в соответствии с установленными внутренними процедурами, осуществляет проверку качества Товара, по результатам которой, в том числе в зависимости от требований Покупателя, принимается одно из следующих решений:</w:t>
      </w:r>
    </w:p>
    <w:p w:rsidR="009919E9" w:rsidRPr="00B6066E" w:rsidRDefault="001A1400"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 соразмерном уменьшении покупной цены</w:t>
      </w:r>
      <w:r w:rsidR="001630E4" w:rsidRPr="00B6066E">
        <w:rPr>
          <w:rFonts w:eastAsia="Times New Roman" w:cs="Times New Roman"/>
          <w:color w:val="000000"/>
          <w:sz w:val="24"/>
          <w:szCs w:val="24"/>
        </w:rPr>
        <w:t xml:space="preserve"> Товара</w:t>
      </w:r>
      <w:r w:rsidRPr="00B6066E">
        <w:rPr>
          <w:rFonts w:eastAsia="Times New Roman" w:cs="Times New Roman"/>
          <w:color w:val="000000"/>
          <w:sz w:val="24"/>
          <w:szCs w:val="24"/>
        </w:rPr>
        <w:t>;</w:t>
      </w:r>
    </w:p>
    <w:p w:rsidR="009919E9" w:rsidRPr="00B6066E" w:rsidRDefault="001A1400"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о безвозмездном устранении недостатков </w:t>
      </w:r>
      <w:r w:rsidR="001630E4" w:rsidRPr="00B6066E">
        <w:rPr>
          <w:rFonts w:eastAsia="Times New Roman" w:cs="Times New Roman"/>
          <w:color w:val="000000"/>
          <w:sz w:val="24"/>
          <w:szCs w:val="24"/>
        </w:rPr>
        <w:t>Т</w:t>
      </w:r>
      <w:r w:rsidRPr="00B6066E">
        <w:rPr>
          <w:rFonts w:eastAsia="Times New Roman" w:cs="Times New Roman"/>
          <w:color w:val="000000"/>
          <w:sz w:val="24"/>
          <w:szCs w:val="24"/>
        </w:rPr>
        <w:t>овара в разумный срок</w:t>
      </w:r>
      <w:r w:rsidR="00CA7511" w:rsidRPr="00B6066E">
        <w:rPr>
          <w:rFonts w:eastAsia="Times New Roman" w:cs="Times New Roman"/>
          <w:color w:val="000000"/>
          <w:sz w:val="24"/>
          <w:szCs w:val="24"/>
        </w:rPr>
        <w:t>, если это возможно исходя из специфики Товара</w:t>
      </w:r>
      <w:r w:rsidRPr="00B6066E">
        <w:rPr>
          <w:rFonts w:eastAsia="Times New Roman" w:cs="Times New Roman"/>
          <w:color w:val="000000"/>
          <w:sz w:val="24"/>
          <w:szCs w:val="24"/>
        </w:rPr>
        <w:t>;</w:t>
      </w:r>
    </w:p>
    <w:p w:rsidR="001A1400" w:rsidRPr="00B6066E" w:rsidRDefault="001A1400"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 замене Товара ненадлежащего качества на Товар надлежащего качества.</w:t>
      </w:r>
    </w:p>
    <w:p w:rsidR="00E72307" w:rsidRPr="00B6066E" w:rsidRDefault="00E72307"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 обнаружении в Товаре скрытых недостатков в течени</w:t>
      </w:r>
      <w:proofErr w:type="gramStart"/>
      <w:r w:rsidRPr="00B6066E">
        <w:rPr>
          <w:rFonts w:eastAsia="Times New Roman" w:cs="Times New Roman"/>
          <w:color w:val="000000"/>
          <w:sz w:val="24"/>
          <w:szCs w:val="24"/>
        </w:rPr>
        <w:t>и</w:t>
      </w:r>
      <w:proofErr w:type="gramEnd"/>
      <w:r w:rsidRPr="00B6066E">
        <w:rPr>
          <w:rFonts w:eastAsia="Times New Roman" w:cs="Times New Roman"/>
          <w:color w:val="000000"/>
          <w:sz w:val="24"/>
          <w:szCs w:val="24"/>
        </w:rPr>
        <w:t xml:space="preserve"> гарантийного срока (п. 5.</w:t>
      </w:r>
      <w:r w:rsidR="002167DB" w:rsidRPr="00B6066E">
        <w:rPr>
          <w:rFonts w:eastAsia="Times New Roman" w:cs="Times New Roman"/>
          <w:color w:val="000000"/>
          <w:sz w:val="24"/>
          <w:szCs w:val="24"/>
        </w:rPr>
        <w:t>10</w:t>
      </w:r>
      <w:r w:rsidRPr="00B6066E">
        <w:rPr>
          <w:rFonts w:eastAsia="Times New Roman" w:cs="Times New Roman"/>
          <w:color w:val="000000"/>
          <w:sz w:val="24"/>
          <w:szCs w:val="24"/>
        </w:rPr>
        <w:t xml:space="preserve">. настоящей Оферты) Покупатель обязуется  уведомить Продавца в течение первого рабочего дня, следующего за днем обнаружения недостатков. </w:t>
      </w:r>
      <w:r w:rsidR="007B35F1" w:rsidRPr="00B6066E">
        <w:rPr>
          <w:rFonts w:eastAsia="Times New Roman" w:cs="Times New Roman"/>
          <w:color w:val="000000"/>
          <w:sz w:val="24"/>
          <w:szCs w:val="24"/>
        </w:rPr>
        <w:t>Несоблюдения срока уведомления, установленного настоящей статьей, дает Продавцу право отказаться полностью или частично от удовлетворения требований Покупателя в отношении Товара, в котором обнаружены недостатки, в соответствии с действующим законодательством Российской Федерации.</w:t>
      </w:r>
    </w:p>
    <w:p w:rsidR="001A1400" w:rsidRPr="00B6066E" w:rsidRDefault="001A1400" w:rsidP="00802EF2">
      <w:pPr>
        <w:spacing w:after="0"/>
        <w:jc w:val="both"/>
        <w:rPr>
          <w:rFonts w:eastAsia="Times New Roman" w:cs="Times New Roman"/>
          <w:color w:val="000000"/>
          <w:sz w:val="24"/>
          <w:szCs w:val="24"/>
        </w:rPr>
      </w:pPr>
    </w:p>
    <w:p w:rsidR="00FD43FF" w:rsidRPr="00B6066E" w:rsidRDefault="007E191F" w:rsidP="00802EF2">
      <w:pPr>
        <w:pStyle w:val="a5"/>
        <w:numPr>
          <w:ilvl w:val="0"/>
          <w:numId w:val="11"/>
        </w:numPr>
        <w:tabs>
          <w:tab w:val="left" w:pos="284"/>
        </w:tabs>
        <w:spacing w:after="0"/>
        <w:ind w:left="0" w:firstLine="0"/>
        <w:contextualSpacing w:val="0"/>
        <w:jc w:val="center"/>
        <w:rPr>
          <w:rFonts w:eastAsia="Times New Roman" w:cs="Times New Roman"/>
          <w:color w:val="000000"/>
          <w:sz w:val="24"/>
          <w:szCs w:val="24"/>
        </w:rPr>
      </w:pPr>
      <w:r w:rsidRPr="00B6066E">
        <w:rPr>
          <w:rFonts w:eastAsia="Times New Roman" w:cs="Times New Roman"/>
          <w:b/>
          <w:bCs/>
          <w:color w:val="000000"/>
          <w:sz w:val="24"/>
          <w:szCs w:val="24"/>
        </w:rPr>
        <w:t>Прочие положения</w:t>
      </w:r>
    </w:p>
    <w:p w:rsidR="00FD43FF" w:rsidRPr="00B6066E" w:rsidRDefault="00FD43FF"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Вся текстовая информация и графические изображения, размещенные </w:t>
      </w:r>
      <w:r w:rsidR="001A1F88" w:rsidRPr="00B6066E">
        <w:rPr>
          <w:rFonts w:eastAsia="Times New Roman" w:cs="Times New Roman"/>
          <w:color w:val="000000"/>
          <w:sz w:val="24"/>
          <w:szCs w:val="24"/>
        </w:rPr>
        <w:t xml:space="preserve">на Сайте </w:t>
      </w:r>
      <w:r w:rsidR="00D06F60" w:rsidRPr="00B6066E">
        <w:rPr>
          <w:rFonts w:eastAsia="Times New Roman" w:cs="Times New Roman"/>
          <w:color w:val="000000"/>
          <w:sz w:val="24"/>
          <w:szCs w:val="24"/>
        </w:rPr>
        <w:t>Продавца</w:t>
      </w:r>
      <w:r w:rsidRPr="00B6066E">
        <w:rPr>
          <w:rFonts w:eastAsia="Times New Roman" w:cs="Times New Roman"/>
          <w:color w:val="000000"/>
          <w:sz w:val="24"/>
          <w:szCs w:val="24"/>
        </w:rPr>
        <w:t>, являются собственностью Продавца и/или поста</w:t>
      </w:r>
      <w:r w:rsidR="007E191F" w:rsidRPr="00B6066E">
        <w:rPr>
          <w:rFonts w:eastAsia="Times New Roman" w:cs="Times New Roman"/>
          <w:color w:val="000000"/>
          <w:sz w:val="24"/>
          <w:szCs w:val="24"/>
        </w:rPr>
        <w:t>вщиков и производителей Товара.</w:t>
      </w:r>
    </w:p>
    <w:p w:rsidR="00853ACE" w:rsidRPr="00B6066E" w:rsidRDefault="007E191F" w:rsidP="00802EF2">
      <w:pPr>
        <w:pStyle w:val="a5"/>
        <w:numPr>
          <w:ilvl w:val="1"/>
          <w:numId w:val="11"/>
        </w:numPr>
        <w:tabs>
          <w:tab w:val="left" w:pos="426"/>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Стороны могут прийти к соглашению о придании Договору, заключенному в соответствии с п. 1.4. настоящей Оферты,  бумажной формы путем подписания данной  Оферты уполномоченными представителями Сторон, и такая версия будет рассматриваться как дополнительная версия Договора к той, что заключена путем совершения Покупателем конклюдентных действий. Счет, с учетом положений п. 3.3.3. настоящей Оферты, будет являться неотъемлемой частью Договора в бумажной форме. </w:t>
      </w:r>
    </w:p>
    <w:p w:rsidR="006C4EFF" w:rsidRPr="00B6066E" w:rsidRDefault="006C4EFF" w:rsidP="00802EF2">
      <w:pPr>
        <w:pStyle w:val="a5"/>
        <w:tabs>
          <w:tab w:val="left" w:pos="284"/>
        </w:tabs>
        <w:spacing w:after="0"/>
        <w:ind w:left="0"/>
        <w:contextualSpacing w:val="0"/>
        <w:jc w:val="both"/>
        <w:rPr>
          <w:rFonts w:eastAsia="Times New Roman" w:cs="Times New Roman"/>
          <w:color w:val="000000"/>
          <w:sz w:val="24"/>
          <w:szCs w:val="24"/>
        </w:rPr>
      </w:pPr>
    </w:p>
    <w:p w:rsidR="00FD43FF" w:rsidRPr="00B6066E" w:rsidRDefault="00E22A18" w:rsidP="008721A0">
      <w:pPr>
        <w:pStyle w:val="a5"/>
        <w:numPr>
          <w:ilvl w:val="0"/>
          <w:numId w:val="11"/>
        </w:numPr>
        <w:tabs>
          <w:tab w:val="left" w:pos="284"/>
        </w:tabs>
        <w:spacing w:after="0"/>
        <w:ind w:left="0" w:firstLine="0"/>
        <w:contextualSpacing w:val="0"/>
        <w:jc w:val="center"/>
        <w:rPr>
          <w:rFonts w:eastAsia="Times New Roman" w:cs="Times New Roman"/>
          <w:color w:val="000000"/>
          <w:sz w:val="24"/>
          <w:szCs w:val="24"/>
        </w:rPr>
      </w:pPr>
      <w:r w:rsidRPr="00B6066E">
        <w:rPr>
          <w:rFonts w:eastAsia="Times New Roman" w:cs="Times New Roman"/>
          <w:b/>
          <w:bCs/>
          <w:color w:val="000000"/>
          <w:sz w:val="24"/>
          <w:szCs w:val="24"/>
        </w:rPr>
        <w:t>О</w:t>
      </w:r>
      <w:r w:rsidR="00FD43FF" w:rsidRPr="00B6066E">
        <w:rPr>
          <w:rFonts w:eastAsia="Times New Roman" w:cs="Times New Roman"/>
          <w:b/>
          <w:bCs/>
          <w:color w:val="000000"/>
          <w:sz w:val="24"/>
          <w:szCs w:val="24"/>
        </w:rPr>
        <w:t>тветственность</w:t>
      </w:r>
      <w:r w:rsidRPr="00B6066E">
        <w:rPr>
          <w:rFonts w:eastAsia="Times New Roman" w:cs="Times New Roman"/>
          <w:b/>
          <w:bCs/>
          <w:color w:val="000000"/>
          <w:sz w:val="24"/>
          <w:szCs w:val="24"/>
        </w:rPr>
        <w:t xml:space="preserve"> </w:t>
      </w:r>
      <w:r w:rsidR="005C2356" w:rsidRPr="00B6066E">
        <w:rPr>
          <w:rFonts w:eastAsia="Times New Roman" w:cs="Times New Roman"/>
          <w:b/>
          <w:bCs/>
          <w:color w:val="000000"/>
          <w:sz w:val="24"/>
          <w:szCs w:val="24"/>
        </w:rPr>
        <w:t>Сторон</w:t>
      </w:r>
      <w:r w:rsidR="00FD43FF" w:rsidRPr="00B6066E">
        <w:rPr>
          <w:rFonts w:eastAsia="Times New Roman" w:cs="Times New Roman"/>
          <w:b/>
          <w:bCs/>
          <w:color w:val="000000"/>
          <w:sz w:val="24"/>
          <w:szCs w:val="24"/>
        </w:rPr>
        <w:t>.</w:t>
      </w:r>
    </w:p>
    <w:p w:rsidR="00545167" w:rsidRPr="00B6066E" w:rsidRDefault="006C4E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 </w:t>
      </w:r>
      <w:r w:rsidR="00FD43FF" w:rsidRPr="00B6066E">
        <w:rPr>
          <w:rFonts w:eastAsia="Times New Roman" w:cs="Times New Roman"/>
          <w:color w:val="000000"/>
          <w:sz w:val="24"/>
          <w:szCs w:val="24"/>
        </w:rPr>
        <w:t xml:space="preserve"> Продавец не несет ответственности за ненадлежащее использование Покупателем </w:t>
      </w:r>
      <w:r w:rsidR="00425182" w:rsidRPr="00B6066E">
        <w:rPr>
          <w:rFonts w:eastAsia="Times New Roman" w:cs="Times New Roman"/>
          <w:color w:val="000000"/>
          <w:sz w:val="24"/>
          <w:szCs w:val="24"/>
        </w:rPr>
        <w:t>Товаров</w:t>
      </w:r>
      <w:r w:rsidR="00FD43FF" w:rsidRPr="00B6066E">
        <w:rPr>
          <w:rFonts w:eastAsia="Times New Roman" w:cs="Times New Roman"/>
          <w:color w:val="000000"/>
          <w:sz w:val="24"/>
          <w:szCs w:val="24"/>
        </w:rPr>
        <w:t xml:space="preserve">, купленных по </w:t>
      </w:r>
      <w:r w:rsidR="00545167" w:rsidRPr="00B6066E">
        <w:rPr>
          <w:rFonts w:eastAsia="Times New Roman" w:cs="Times New Roman"/>
          <w:color w:val="000000"/>
          <w:sz w:val="24"/>
          <w:szCs w:val="24"/>
        </w:rPr>
        <w:t>Д</w:t>
      </w:r>
      <w:r w:rsidR="00FD43FF" w:rsidRPr="00B6066E">
        <w:rPr>
          <w:rFonts w:eastAsia="Times New Roman" w:cs="Times New Roman"/>
          <w:color w:val="000000"/>
          <w:sz w:val="24"/>
          <w:szCs w:val="24"/>
        </w:rPr>
        <w:t>оговору.</w:t>
      </w:r>
      <w:r w:rsidR="00545167" w:rsidRPr="00B6066E">
        <w:rPr>
          <w:rFonts w:eastAsia="Times New Roman" w:cs="Times New Roman"/>
          <w:color w:val="000000"/>
          <w:sz w:val="24"/>
          <w:szCs w:val="24"/>
        </w:rPr>
        <w:t xml:space="preserve"> </w:t>
      </w:r>
    </w:p>
    <w:p w:rsidR="00F776DB" w:rsidRPr="00B6066E" w:rsidRDefault="00FD43FF"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 </w:t>
      </w:r>
      <w:r w:rsidR="00163F20" w:rsidRPr="00B6066E">
        <w:rPr>
          <w:rFonts w:eastAsia="Times New Roman" w:cs="Times New Roman"/>
          <w:color w:val="000000"/>
          <w:sz w:val="24"/>
          <w:szCs w:val="24"/>
        </w:rPr>
        <w:t>Сторона, не исполнившая и/или исполнившая ненадлежащим образом обязательства по настоящему Договору, обязана возместить другой Стороне убытки, причиненные таким невыполнением и/или ненадлежащим выполнением.</w:t>
      </w:r>
    </w:p>
    <w:p w:rsidR="005C2356" w:rsidRPr="00B6066E" w:rsidRDefault="005C2356"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w:t>
      </w:r>
      <w:proofErr w:type="gramStart"/>
      <w:r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если Покупатель не осуществит выборку Товара в срок, установленный п. </w:t>
      </w:r>
      <w:r w:rsidR="006C4EFF" w:rsidRPr="00B6066E">
        <w:rPr>
          <w:rFonts w:eastAsia="Times New Roman" w:cs="Times New Roman"/>
          <w:color w:val="000000"/>
          <w:sz w:val="24"/>
          <w:szCs w:val="24"/>
        </w:rPr>
        <w:t>5.2.2.</w:t>
      </w:r>
      <w:r w:rsidRPr="00B6066E">
        <w:rPr>
          <w:rFonts w:eastAsia="Times New Roman" w:cs="Times New Roman"/>
          <w:color w:val="000000"/>
          <w:sz w:val="24"/>
          <w:szCs w:val="24"/>
        </w:rPr>
        <w:t xml:space="preserve"> настоящей Оферты, он обязуется: </w:t>
      </w:r>
    </w:p>
    <w:p w:rsidR="005C2356" w:rsidRPr="00B6066E" w:rsidRDefault="005C2356"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возместить Продавцу убытки в виде расходов Продавца на хранение Товара, за период, исчисляемый начиная со дня, следующего за днем истечения срока выборки Товара (п. 5.2.2. настоящей Оферты) по день фактического получения Товара в месте его нахождения</w:t>
      </w:r>
      <w:r w:rsidR="002F6F40" w:rsidRPr="00B6066E">
        <w:rPr>
          <w:rFonts w:eastAsia="Times New Roman" w:cs="Times New Roman"/>
          <w:color w:val="000000"/>
          <w:sz w:val="24"/>
          <w:szCs w:val="24"/>
        </w:rPr>
        <w:t xml:space="preserve"> включительно</w:t>
      </w:r>
      <w:r w:rsidRPr="00B6066E">
        <w:rPr>
          <w:rFonts w:eastAsia="Times New Roman" w:cs="Times New Roman"/>
          <w:color w:val="000000"/>
          <w:sz w:val="24"/>
          <w:szCs w:val="24"/>
        </w:rPr>
        <w:t>.</w:t>
      </w:r>
    </w:p>
    <w:p w:rsidR="005C2356" w:rsidRPr="00B6066E" w:rsidRDefault="005C2356"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Уплатить Продавцу неустойку </w:t>
      </w:r>
      <w:r w:rsidR="00EE42B9" w:rsidRPr="00B6066E">
        <w:rPr>
          <w:rFonts w:eastAsia="Times New Roman" w:cs="Times New Roman"/>
          <w:color w:val="000000"/>
          <w:sz w:val="24"/>
          <w:szCs w:val="24"/>
        </w:rPr>
        <w:t>в виде пени в размере 1 (одного) процента от стоимости Товара, не полученного Покупателем в срок за каждый день просрочки исполнения своего обязательства по выборке Товара вплоть до дня фактического получения Товара Покупателем. Общий размер неустойки не может быть более суммы стоимости Товара по Договору.</w:t>
      </w:r>
    </w:p>
    <w:p w:rsidR="00EE42B9" w:rsidRPr="00B6066E" w:rsidRDefault="00EE42B9"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w:t>
      </w:r>
      <w:proofErr w:type="gramStart"/>
      <w:r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если Покупатель в одностороннем порядке откажется от Товара не имея на то оснований, установленных действующим законодательством Российской Федерации или условиями Договора при условии осуществления его Доставки, </w:t>
      </w:r>
      <w:r w:rsidR="002C3BE5" w:rsidRPr="00B6066E">
        <w:rPr>
          <w:rFonts w:eastAsia="Times New Roman" w:cs="Times New Roman"/>
          <w:color w:val="000000"/>
          <w:sz w:val="24"/>
          <w:szCs w:val="24"/>
        </w:rPr>
        <w:t>П</w:t>
      </w:r>
      <w:r w:rsidRPr="00B6066E">
        <w:rPr>
          <w:rFonts w:eastAsia="Times New Roman" w:cs="Times New Roman"/>
          <w:color w:val="000000"/>
          <w:sz w:val="24"/>
          <w:szCs w:val="24"/>
        </w:rPr>
        <w:t xml:space="preserve">окупатель </w:t>
      </w:r>
      <w:r w:rsidR="002C3BE5" w:rsidRPr="00B6066E">
        <w:rPr>
          <w:rFonts w:eastAsia="Times New Roman" w:cs="Times New Roman"/>
          <w:color w:val="000000"/>
          <w:sz w:val="24"/>
          <w:szCs w:val="24"/>
        </w:rPr>
        <w:t>о</w:t>
      </w:r>
      <w:r w:rsidRPr="00B6066E">
        <w:rPr>
          <w:rFonts w:eastAsia="Times New Roman" w:cs="Times New Roman"/>
          <w:color w:val="000000"/>
          <w:sz w:val="24"/>
          <w:szCs w:val="24"/>
        </w:rPr>
        <w:t>бязуется:</w:t>
      </w:r>
    </w:p>
    <w:p w:rsidR="00EE42B9" w:rsidRPr="00B6066E" w:rsidRDefault="002C3BE5"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Возместить</w:t>
      </w:r>
      <w:r w:rsidR="00EE42B9" w:rsidRPr="00B6066E">
        <w:rPr>
          <w:rFonts w:eastAsia="Times New Roman" w:cs="Times New Roman"/>
          <w:color w:val="000000"/>
          <w:sz w:val="24"/>
          <w:szCs w:val="24"/>
        </w:rPr>
        <w:t xml:space="preserve"> Продавцу все документально подтвержденные расходы, связанные с исполнением Договора.</w:t>
      </w:r>
    </w:p>
    <w:p w:rsidR="00EE42B9" w:rsidRPr="00B6066E" w:rsidRDefault="002C3BE5" w:rsidP="00164150">
      <w:pPr>
        <w:pStyle w:val="a5"/>
        <w:numPr>
          <w:ilvl w:val="2"/>
          <w:numId w:val="11"/>
        </w:numPr>
        <w:tabs>
          <w:tab w:val="left" w:pos="284"/>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Уплатить</w:t>
      </w:r>
      <w:r w:rsidR="00EE42B9" w:rsidRPr="00B6066E">
        <w:rPr>
          <w:rFonts w:eastAsia="Times New Roman" w:cs="Times New Roman"/>
          <w:color w:val="000000"/>
          <w:sz w:val="24"/>
          <w:szCs w:val="24"/>
        </w:rPr>
        <w:t xml:space="preserve"> продавцу штраф в размере 50 % от суммы стоимости Товара, подлежащего </w:t>
      </w:r>
      <w:r w:rsidR="0021151C">
        <w:rPr>
          <w:rFonts w:eastAsia="Times New Roman" w:cs="Times New Roman"/>
          <w:color w:val="000000"/>
          <w:sz w:val="24"/>
          <w:szCs w:val="24"/>
        </w:rPr>
        <w:t>передаче</w:t>
      </w:r>
      <w:r w:rsidR="00EE42B9" w:rsidRPr="00B6066E">
        <w:rPr>
          <w:rFonts w:eastAsia="Times New Roman" w:cs="Times New Roman"/>
          <w:color w:val="000000"/>
          <w:sz w:val="24"/>
          <w:szCs w:val="24"/>
        </w:rPr>
        <w:t xml:space="preserve"> по Договору.</w:t>
      </w:r>
    </w:p>
    <w:p w:rsidR="003641EE" w:rsidRPr="00B6066E" w:rsidRDefault="004C0232"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В случае</w:t>
      </w:r>
      <w:proofErr w:type="gramStart"/>
      <w:r w:rsidRPr="00B6066E">
        <w:rPr>
          <w:rFonts w:eastAsia="Times New Roman" w:cs="Times New Roman"/>
          <w:color w:val="000000"/>
          <w:sz w:val="24"/>
          <w:szCs w:val="24"/>
        </w:rPr>
        <w:t>,</w:t>
      </w:r>
      <w:proofErr w:type="gramEnd"/>
      <w:r w:rsidRPr="00B6066E">
        <w:rPr>
          <w:rFonts w:eastAsia="Times New Roman" w:cs="Times New Roman"/>
          <w:color w:val="000000"/>
          <w:sz w:val="24"/>
          <w:szCs w:val="24"/>
        </w:rPr>
        <w:t xml:space="preserve"> если по условиям Договора </w:t>
      </w:r>
      <w:r w:rsidR="0021151C">
        <w:rPr>
          <w:rFonts w:eastAsia="Times New Roman" w:cs="Times New Roman"/>
          <w:color w:val="000000"/>
          <w:sz w:val="24"/>
          <w:szCs w:val="24"/>
        </w:rPr>
        <w:t>передача</w:t>
      </w:r>
      <w:r w:rsidRPr="00B6066E">
        <w:rPr>
          <w:rFonts w:eastAsia="Times New Roman" w:cs="Times New Roman"/>
          <w:color w:val="000000"/>
          <w:sz w:val="24"/>
          <w:szCs w:val="24"/>
        </w:rPr>
        <w:t xml:space="preserve"> Товара Покупателю осуществляется путем его выборки в месте нахождения Товара (п. 5.2. настоящей Оферты)</w:t>
      </w:r>
      <w:r w:rsidR="00D126E8" w:rsidRPr="00B6066E">
        <w:rPr>
          <w:rFonts w:eastAsia="Times New Roman" w:cs="Times New Roman"/>
          <w:color w:val="000000"/>
          <w:sz w:val="24"/>
          <w:szCs w:val="24"/>
        </w:rPr>
        <w:t xml:space="preserve"> и Покупатель в нарушении п. 5.2</w:t>
      </w:r>
      <w:r w:rsidR="002C3BE5" w:rsidRPr="00B6066E">
        <w:rPr>
          <w:rFonts w:eastAsia="Times New Roman" w:cs="Times New Roman"/>
          <w:color w:val="000000"/>
          <w:sz w:val="24"/>
          <w:szCs w:val="24"/>
        </w:rPr>
        <w:t xml:space="preserve"> </w:t>
      </w:r>
      <w:r w:rsidR="00D126E8" w:rsidRPr="00B6066E">
        <w:rPr>
          <w:rFonts w:eastAsia="Times New Roman" w:cs="Times New Roman"/>
          <w:color w:val="000000"/>
          <w:sz w:val="24"/>
          <w:szCs w:val="24"/>
        </w:rPr>
        <w:t xml:space="preserve"> настоящей Оферты не осуществляет выборку Товара в срок более </w:t>
      </w:r>
      <w:r w:rsidR="003412B9" w:rsidRPr="00B6066E">
        <w:rPr>
          <w:rFonts w:eastAsia="Times New Roman" w:cs="Times New Roman"/>
          <w:color w:val="000000"/>
          <w:sz w:val="24"/>
          <w:szCs w:val="24"/>
        </w:rPr>
        <w:t>30</w:t>
      </w:r>
      <w:r w:rsidR="00D126E8" w:rsidRPr="00B6066E">
        <w:rPr>
          <w:rFonts w:eastAsia="Times New Roman" w:cs="Times New Roman"/>
          <w:color w:val="000000"/>
          <w:sz w:val="24"/>
          <w:szCs w:val="24"/>
        </w:rPr>
        <w:t xml:space="preserve"> (</w:t>
      </w:r>
      <w:r w:rsidR="003412B9" w:rsidRPr="00B6066E">
        <w:rPr>
          <w:rFonts w:eastAsia="Times New Roman" w:cs="Times New Roman"/>
          <w:color w:val="000000"/>
          <w:sz w:val="24"/>
          <w:szCs w:val="24"/>
        </w:rPr>
        <w:t>тридцать</w:t>
      </w:r>
      <w:r w:rsidR="00D126E8" w:rsidRPr="00B6066E">
        <w:rPr>
          <w:rFonts w:eastAsia="Times New Roman" w:cs="Times New Roman"/>
          <w:color w:val="000000"/>
          <w:sz w:val="24"/>
          <w:szCs w:val="24"/>
        </w:rPr>
        <w:t xml:space="preserve">) дней, такие  действия со стороны Покупателя будут означать  его односторонний отказ от исполнения Договора и расторжение Договора в одностороннем порядке по инициативе Покупателя. Договор в соответствии с настоящим пунктом будет </w:t>
      </w:r>
      <w:r w:rsidR="003641EE" w:rsidRPr="00B6066E">
        <w:rPr>
          <w:rFonts w:eastAsia="Times New Roman" w:cs="Times New Roman"/>
          <w:color w:val="000000"/>
          <w:sz w:val="24"/>
          <w:szCs w:val="24"/>
        </w:rPr>
        <w:t>считаться</w:t>
      </w:r>
      <w:r w:rsidR="00D126E8" w:rsidRPr="00B6066E">
        <w:rPr>
          <w:rFonts w:eastAsia="Times New Roman" w:cs="Times New Roman"/>
          <w:color w:val="000000"/>
          <w:sz w:val="24"/>
          <w:szCs w:val="24"/>
        </w:rPr>
        <w:t xml:space="preserve"> расторгнутым на </w:t>
      </w:r>
      <w:r w:rsidR="002F6F40" w:rsidRPr="00B6066E">
        <w:rPr>
          <w:rFonts w:eastAsia="Times New Roman" w:cs="Times New Roman"/>
          <w:color w:val="000000"/>
          <w:sz w:val="24"/>
          <w:szCs w:val="24"/>
        </w:rPr>
        <w:t>3</w:t>
      </w:r>
      <w:r w:rsidR="00D126E8" w:rsidRPr="00B6066E">
        <w:rPr>
          <w:rFonts w:eastAsia="Times New Roman" w:cs="Times New Roman"/>
          <w:color w:val="000000"/>
          <w:sz w:val="24"/>
          <w:szCs w:val="24"/>
        </w:rPr>
        <w:t>1 (</w:t>
      </w:r>
      <w:r w:rsidR="002F6F40" w:rsidRPr="00B6066E">
        <w:rPr>
          <w:rFonts w:eastAsia="Times New Roman" w:cs="Times New Roman"/>
          <w:color w:val="000000"/>
          <w:sz w:val="24"/>
          <w:szCs w:val="24"/>
        </w:rPr>
        <w:t>тридцать первый</w:t>
      </w:r>
      <w:r w:rsidR="00D126E8" w:rsidRPr="00B6066E">
        <w:rPr>
          <w:rFonts w:eastAsia="Times New Roman" w:cs="Times New Roman"/>
          <w:color w:val="000000"/>
          <w:sz w:val="24"/>
          <w:szCs w:val="24"/>
        </w:rPr>
        <w:t xml:space="preserve">) день </w:t>
      </w:r>
      <w:r w:rsidR="003641EE" w:rsidRPr="00B6066E">
        <w:rPr>
          <w:rFonts w:eastAsia="Times New Roman" w:cs="Times New Roman"/>
          <w:color w:val="000000"/>
          <w:sz w:val="24"/>
          <w:szCs w:val="24"/>
        </w:rPr>
        <w:t>неисполнения</w:t>
      </w:r>
      <w:r w:rsidR="00D126E8" w:rsidRPr="00B6066E">
        <w:rPr>
          <w:rFonts w:eastAsia="Times New Roman" w:cs="Times New Roman"/>
          <w:color w:val="000000"/>
          <w:sz w:val="24"/>
          <w:szCs w:val="24"/>
        </w:rPr>
        <w:t xml:space="preserve"> Покупателем обязательств по выборке Товара. Факт </w:t>
      </w:r>
      <w:r w:rsidR="003641EE" w:rsidRPr="00B6066E">
        <w:rPr>
          <w:rFonts w:eastAsia="Times New Roman" w:cs="Times New Roman"/>
          <w:color w:val="000000"/>
          <w:sz w:val="24"/>
          <w:szCs w:val="24"/>
        </w:rPr>
        <w:t>расторжения Договора в одностороннем порядке по инициативе покупателя будет прекращать:</w:t>
      </w:r>
    </w:p>
    <w:p w:rsidR="003641EE" w:rsidRPr="00B6066E" w:rsidRDefault="003641EE" w:rsidP="00802EF2">
      <w:pPr>
        <w:spacing w:after="0"/>
        <w:jc w:val="both"/>
        <w:rPr>
          <w:rFonts w:eastAsia="Times New Roman" w:cs="Times New Roman"/>
          <w:color w:val="000000"/>
          <w:sz w:val="24"/>
          <w:szCs w:val="24"/>
        </w:rPr>
      </w:pPr>
      <w:r w:rsidRPr="00B6066E">
        <w:rPr>
          <w:rFonts w:eastAsia="Times New Roman" w:cs="Times New Roman"/>
          <w:color w:val="000000"/>
          <w:sz w:val="24"/>
          <w:szCs w:val="24"/>
        </w:rPr>
        <w:t>• обязанность Продавца перед Покупателем продать последнему Товар на условиях предварительной оплаты;</w:t>
      </w:r>
    </w:p>
    <w:p w:rsidR="004C0232" w:rsidRPr="00B6066E" w:rsidRDefault="003641EE" w:rsidP="00802EF2">
      <w:pPr>
        <w:spacing w:after="0"/>
        <w:jc w:val="both"/>
        <w:rPr>
          <w:rFonts w:eastAsia="Times New Roman" w:cs="Times New Roman"/>
          <w:color w:val="000000"/>
          <w:sz w:val="24"/>
          <w:szCs w:val="24"/>
        </w:rPr>
      </w:pPr>
      <w:r w:rsidRPr="00B6066E">
        <w:rPr>
          <w:rFonts w:eastAsia="Times New Roman" w:cs="Times New Roman"/>
          <w:color w:val="000000"/>
          <w:sz w:val="24"/>
          <w:szCs w:val="24"/>
        </w:rPr>
        <w:t>• право требования Покупателя к Продавцу о продаже Покупателю Товара на условиях предварительной оплаты.</w:t>
      </w:r>
      <w:r w:rsidR="00D126E8" w:rsidRPr="00B6066E">
        <w:rPr>
          <w:rFonts w:eastAsia="Times New Roman" w:cs="Times New Roman"/>
          <w:color w:val="000000"/>
          <w:sz w:val="24"/>
          <w:szCs w:val="24"/>
        </w:rPr>
        <w:t xml:space="preserve"> </w:t>
      </w:r>
    </w:p>
    <w:p w:rsidR="003641EE" w:rsidRPr="00B6066E" w:rsidRDefault="003641EE"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Денежные средства, уплаченные Покупателем Продавцу в счет оплаты Товара, подлежат возврату от Продавца Покупателю в течение 10 (десяти) рабочих дней со дня получения Продавцом письменного требования </w:t>
      </w:r>
      <w:proofErr w:type="gramStart"/>
      <w:r w:rsidRPr="00B6066E">
        <w:rPr>
          <w:rFonts w:eastAsia="Times New Roman" w:cs="Times New Roman"/>
          <w:color w:val="000000"/>
          <w:sz w:val="24"/>
          <w:szCs w:val="24"/>
        </w:rPr>
        <w:t>о</w:t>
      </w:r>
      <w:proofErr w:type="gramEnd"/>
      <w:r w:rsidRPr="00B6066E">
        <w:rPr>
          <w:rFonts w:eastAsia="Times New Roman" w:cs="Times New Roman"/>
          <w:color w:val="000000"/>
          <w:sz w:val="24"/>
          <w:szCs w:val="24"/>
        </w:rPr>
        <w:t xml:space="preserve"> их возврате, за вычетом сумм убытков и неустоек, причитающихся Продавцу в соответствии с п. </w:t>
      </w:r>
      <w:r w:rsidR="002C3BE5" w:rsidRPr="00B6066E">
        <w:rPr>
          <w:rFonts w:eastAsia="Times New Roman" w:cs="Times New Roman"/>
          <w:color w:val="000000"/>
          <w:sz w:val="24"/>
          <w:szCs w:val="24"/>
        </w:rPr>
        <w:t>7</w:t>
      </w:r>
      <w:r w:rsidRPr="00B6066E">
        <w:rPr>
          <w:rFonts w:eastAsia="Times New Roman" w:cs="Times New Roman"/>
          <w:color w:val="000000"/>
          <w:sz w:val="24"/>
          <w:szCs w:val="24"/>
        </w:rPr>
        <w:t xml:space="preserve">.3. – </w:t>
      </w:r>
      <w:r w:rsidR="002C3BE5" w:rsidRPr="00B6066E">
        <w:rPr>
          <w:rFonts w:eastAsia="Times New Roman" w:cs="Times New Roman"/>
          <w:color w:val="000000"/>
          <w:sz w:val="24"/>
          <w:szCs w:val="24"/>
        </w:rPr>
        <w:t>7</w:t>
      </w:r>
      <w:r w:rsidRPr="00B6066E">
        <w:rPr>
          <w:rFonts w:eastAsia="Times New Roman" w:cs="Times New Roman"/>
          <w:color w:val="000000"/>
          <w:sz w:val="24"/>
          <w:szCs w:val="24"/>
        </w:rPr>
        <w:t xml:space="preserve">.4. настоящей Оферты. </w:t>
      </w:r>
    </w:p>
    <w:p w:rsidR="00163F20" w:rsidRPr="00B6066E" w:rsidRDefault="00163F20"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lastRenderedPageBreak/>
        <w:t>Правила</w:t>
      </w:r>
      <w:r w:rsidR="005C2356" w:rsidRPr="00B6066E">
        <w:rPr>
          <w:rFonts w:eastAsia="Times New Roman" w:cs="Times New Roman"/>
          <w:color w:val="000000"/>
          <w:sz w:val="24"/>
          <w:szCs w:val="24"/>
        </w:rPr>
        <w:t>,</w:t>
      </w:r>
      <w:r w:rsidRPr="00B6066E">
        <w:rPr>
          <w:rFonts w:eastAsia="Times New Roman" w:cs="Times New Roman"/>
          <w:color w:val="000000"/>
          <w:sz w:val="24"/>
          <w:szCs w:val="24"/>
        </w:rPr>
        <w:t xml:space="preserve"> предусмотренные </w:t>
      </w:r>
      <w:r w:rsidR="005C2356" w:rsidRPr="00B6066E">
        <w:rPr>
          <w:rFonts w:eastAsia="Times New Roman" w:cs="Times New Roman"/>
          <w:color w:val="000000"/>
          <w:sz w:val="24"/>
          <w:szCs w:val="24"/>
        </w:rPr>
        <w:t>настоящим разделом</w:t>
      </w:r>
      <w:r w:rsidRPr="00B6066E">
        <w:rPr>
          <w:rFonts w:eastAsia="Times New Roman" w:cs="Times New Roman"/>
          <w:color w:val="000000"/>
          <w:sz w:val="24"/>
          <w:szCs w:val="24"/>
        </w:rPr>
        <w:t>, вступают в силу при условии, что Сторона, право которой нарушено, заявит в письменной форме об их применении. В этом случае ответственность, предусмотренная указанными пунктами, распространяется, в том числе, на период времени до получения другой Стороной такого извещения.</w:t>
      </w:r>
    </w:p>
    <w:p w:rsidR="00FD70C5" w:rsidRPr="00B6066E" w:rsidRDefault="00FD70C5" w:rsidP="00802EF2">
      <w:pPr>
        <w:pStyle w:val="a5"/>
        <w:numPr>
          <w:ilvl w:val="1"/>
          <w:numId w:val="11"/>
        </w:numPr>
        <w:tabs>
          <w:tab w:val="left" w:pos="284"/>
        </w:tabs>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Продавец освобождается от ответственности за нарушение условий Доставки в случае сообщения Покупателем при </w:t>
      </w:r>
      <w:r w:rsidR="00E33FDD" w:rsidRPr="00B6066E">
        <w:rPr>
          <w:rFonts w:eastAsia="Times New Roman" w:cs="Times New Roman"/>
          <w:color w:val="000000"/>
          <w:sz w:val="24"/>
          <w:szCs w:val="24"/>
        </w:rPr>
        <w:t>заключении Договора</w:t>
      </w:r>
      <w:r w:rsidR="007E0A6F" w:rsidRPr="00B6066E">
        <w:rPr>
          <w:rFonts w:eastAsia="Times New Roman" w:cs="Times New Roman"/>
          <w:color w:val="000000"/>
          <w:sz w:val="24"/>
          <w:szCs w:val="24"/>
        </w:rPr>
        <w:t xml:space="preserve"> недостоверных данных о себе (п. 3.</w:t>
      </w:r>
      <w:r w:rsidR="0020054B" w:rsidRPr="00B6066E">
        <w:rPr>
          <w:rFonts w:eastAsia="Times New Roman" w:cs="Times New Roman"/>
          <w:color w:val="000000"/>
          <w:sz w:val="24"/>
          <w:szCs w:val="24"/>
        </w:rPr>
        <w:t>2</w:t>
      </w:r>
      <w:r w:rsidR="007E0A6F" w:rsidRPr="00B6066E">
        <w:rPr>
          <w:rFonts w:eastAsia="Times New Roman" w:cs="Times New Roman"/>
          <w:color w:val="000000"/>
          <w:sz w:val="24"/>
          <w:szCs w:val="24"/>
        </w:rPr>
        <w:t xml:space="preserve">. настоящей </w:t>
      </w:r>
      <w:r w:rsidR="003C4623" w:rsidRPr="00B6066E">
        <w:rPr>
          <w:rFonts w:eastAsia="Times New Roman" w:cs="Times New Roman"/>
          <w:color w:val="000000"/>
          <w:sz w:val="24"/>
          <w:szCs w:val="24"/>
        </w:rPr>
        <w:t>О</w:t>
      </w:r>
      <w:r w:rsidR="007E0A6F" w:rsidRPr="00B6066E">
        <w:rPr>
          <w:rFonts w:eastAsia="Times New Roman" w:cs="Times New Roman"/>
          <w:color w:val="000000"/>
          <w:sz w:val="24"/>
          <w:szCs w:val="24"/>
        </w:rPr>
        <w:t>ферты)</w:t>
      </w:r>
      <w:r w:rsidR="00425182" w:rsidRPr="00B6066E">
        <w:rPr>
          <w:rFonts w:eastAsia="Times New Roman" w:cs="Times New Roman"/>
          <w:color w:val="000000"/>
          <w:sz w:val="24"/>
          <w:szCs w:val="24"/>
        </w:rPr>
        <w:t>.</w:t>
      </w:r>
    </w:p>
    <w:p w:rsidR="00F776DB" w:rsidRPr="00B6066E" w:rsidRDefault="00F776DB" w:rsidP="00802EF2">
      <w:pPr>
        <w:spacing w:after="0"/>
        <w:jc w:val="both"/>
        <w:rPr>
          <w:rFonts w:eastAsia="Times New Roman" w:cs="Times New Roman"/>
          <w:color w:val="000000"/>
          <w:sz w:val="24"/>
          <w:szCs w:val="24"/>
        </w:rPr>
      </w:pPr>
    </w:p>
    <w:p w:rsidR="00532733" w:rsidRPr="00B6066E" w:rsidRDefault="00532733" w:rsidP="00802EF2">
      <w:pPr>
        <w:spacing w:after="0"/>
        <w:jc w:val="both"/>
        <w:rPr>
          <w:rFonts w:eastAsia="Times New Roman" w:cs="Times New Roman"/>
          <w:color w:val="000000"/>
          <w:sz w:val="24"/>
          <w:szCs w:val="24"/>
        </w:rPr>
      </w:pPr>
    </w:p>
    <w:p w:rsidR="006B6C52" w:rsidRPr="00B6066E" w:rsidRDefault="006B6C52" w:rsidP="00802EF2">
      <w:pPr>
        <w:pStyle w:val="a5"/>
        <w:spacing w:after="0"/>
        <w:ind w:left="0"/>
        <w:contextualSpacing w:val="0"/>
        <w:jc w:val="both"/>
        <w:rPr>
          <w:rFonts w:eastAsia="Times New Roman" w:cs="Times New Roman"/>
          <w:b/>
          <w:color w:val="000000"/>
          <w:sz w:val="24"/>
          <w:szCs w:val="24"/>
        </w:rPr>
      </w:pPr>
      <w:r w:rsidRPr="00B6066E">
        <w:rPr>
          <w:rFonts w:eastAsia="Times New Roman" w:cs="Times New Roman"/>
          <w:b/>
          <w:color w:val="000000"/>
          <w:sz w:val="24"/>
          <w:szCs w:val="24"/>
        </w:rPr>
        <w:t>9. Адрес и реквизиты Продавца</w:t>
      </w:r>
    </w:p>
    <w:p w:rsidR="006B6C52" w:rsidRPr="00B6066E" w:rsidRDefault="00527921" w:rsidP="00802EF2">
      <w:pPr>
        <w:spacing w:after="0"/>
        <w:jc w:val="both"/>
        <w:rPr>
          <w:rFonts w:eastAsia="Times New Roman" w:cs="Times New Roman"/>
          <w:color w:val="000000"/>
          <w:sz w:val="24"/>
          <w:szCs w:val="24"/>
        </w:rPr>
      </w:pPr>
      <w:r w:rsidRPr="00B6066E">
        <w:rPr>
          <w:rFonts w:eastAsia="Times New Roman" w:cs="Times New Roman"/>
          <w:color w:val="000000"/>
          <w:sz w:val="24"/>
          <w:szCs w:val="24"/>
        </w:rPr>
        <w:t>ООО</w:t>
      </w:r>
      <w:r w:rsidR="007C25B4">
        <w:rPr>
          <w:rFonts w:eastAsia="Times New Roman" w:cs="Times New Roman"/>
          <w:color w:val="000000"/>
          <w:sz w:val="24"/>
          <w:szCs w:val="24"/>
        </w:rPr>
        <w:t xml:space="preserve"> </w:t>
      </w:r>
      <w:r w:rsidRPr="00B6066E">
        <w:rPr>
          <w:rFonts w:eastAsia="Times New Roman" w:cs="Times New Roman"/>
          <w:color w:val="000000"/>
          <w:sz w:val="24"/>
          <w:szCs w:val="24"/>
        </w:rPr>
        <w:t xml:space="preserve"> «</w:t>
      </w:r>
      <w:r w:rsidR="003B56E6">
        <w:rPr>
          <w:rFonts w:eastAsia="Times New Roman" w:cs="Times New Roman"/>
          <w:color w:val="000000"/>
          <w:sz w:val="24"/>
          <w:szCs w:val="24"/>
        </w:rPr>
        <w:t>АЛЬБИЯ</w:t>
      </w:r>
      <w:r w:rsidRPr="00B6066E">
        <w:rPr>
          <w:rFonts w:eastAsia="Times New Roman" w:cs="Times New Roman"/>
          <w:color w:val="000000"/>
          <w:sz w:val="24"/>
          <w:szCs w:val="24"/>
        </w:rPr>
        <w:t>»</w:t>
      </w:r>
    </w:p>
    <w:p w:rsidR="007C25B4" w:rsidRPr="007C25B4" w:rsidRDefault="007C25B4" w:rsidP="007C25B4">
      <w:pPr>
        <w:spacing w:after="0"/>
        <w:jc w:val="both"/>
        <w:rPr>
          <w:rFonts w:eastAsia="Times New Roman" w:cs="Times New Roman"/>
          <w:color w:val="000000"/>
          <w:sz w:val="24"/>
          <w:szCs w:val="24"/>
        </w:rPr>
      </w:pPr>
      <w:r w:rsidRPr="007C25B4">
        <w:rPr>
          <w:rFonts w:eastAsia="Times New Roman" w:cs="Times New Roman"/>
          <w:color w:val="000000"/>
          <w:sz w:val="24"/>
          <w:szCs w:val="24"/>
        </w:rPr>
        <w:t>ОГРН:</w:t>
      </w:r>
      <w:r w:rsidRPr="007C25B4">
        <w:rPr>
          <w:rFonts w:eastAsia="Times New Roman" w:cs="Times New Roman"/>
          <w:color w:val="000000"/>
          <w:sz w:val="24"/>
          <w:szCs w:val="24"/>
        </w:rPr>
        <w:tab/>
      </w:r>
      <w:r w:rsidR="005A5165" w:rsidRPr="005A5165">
        <w:rPr>
          <w:rFonts w:eastAsia="Batang"/>
          <w:sz w:val="24"/>
          <w:szCs w:val="24"/>
        </w:rPr>
        <w:t>1195081068632</w:t>
      </w:r>
    </w:p>
    <w:p w:rsidR="007C25B4" w:rsidRDefault="007C25B4" w:rsidP="007C25B4">
      <w:pPr>
        <w:spacing w:after="0"/>
        <w:jc w:val="both"/>
        <w:rPr>
          <w:rFonts w:eastAsia="Times New Roman" w:cs="Times New Roman"/>
          <w:color w:val="000000"/>
          <w:sz w:val="24"/>
          <w:szCs w:val="24"/>
        </w:rPr>
      </w:pPr>
      <w:r w:rsidRPr="007C25B4">
        <w:rPr>
          <w:rFonts w:eastAsia="Times New Roman" w:cs="Times New Roman"/>
          <w:color w:val="000000"/>
          <w:sz w:val="24"/>
          <w:szCs w:val="24"/>
        </w:rPr>
        <w:t>ИНН:</w:t>
      </w:r>
      <w:r w:rsidRPr="007C25B4">
        <w:rPr>
          <w:rFonts w:eastAsia="Times New Roman" w:cs="Times New Roman"/>
          <w:color w:val="000000"/>
          <w:sz w:val="24"/>
          <w:szCs w:val="24"/>
        </w:rPr>
        <w:tab/>
      </w:r>
      <w:r w:rsidR="005A5165" w:rsidRPr="005A5165">
        <w:rPr>
          <w:rFonts w:eastAsia="Batang"/>
          <w:sz w:val="24"/>
          <w:szCs w:val="24"/>
        </w:rPr>
        <w:t>5024199384</w:t>
      </w:r>
    </w:p>
    <w:p w:rsidR="005A5165" w:rsidRDefault="006B6C52" w:rsidP="005A5165">
      <w:pPr>
        <w:spacing w:after="0"/>
        <w:jc w:val="both"/>
        <w:rPr>
          <w:rFonts w:eastAsia="Batang"/>
          <w:sz w:val="28"/>
          <w:szCs w:val="28"/>
        </w:rPr>
      </w:pPr>
      <w:r w:rsidRPr="00B6066E">
        <w:rPr>
          <w:rFonts w:eastAsia="Times New Roman" w:cs="Times New Roman"/>
          <w:color w:val="000000"/>
          <w:sz w:val="24"/>
          <w:szCs w:val="24"/>
        </w:rPr>
        <w:t xml:space="preserve">Место нахождения: </w:t>
      </w:r>
      <w:r w:rsidR="005A5165" w:rsidRPr="005A5165">
        <w:rPr>
          <w:rFonts w:eastAsia="Batang"/>
          <w:sz w:val="24"/>
          <w:szCs w:val="24"/>
        </w:rPr>
        <w:t xml:space="preserve">143442, </w:t>
      </w:r>
      <w:proofErr w:type="gramStart"/>
      <w:r w:rsidR="005A5165" w:rsidRPr="005A5165">
        <w:rPr>
          <w:rFonts w:eastAsia="Batang"/>
          <w:sz w:val="24"/>
          <w:szCs w:val="24"/>
        </w:rPr>
        <w:t>Московская</w:t>
      </w:r>
      <w:proofErr w:type="gramEnd"/>
      <w:r w:rsidR="005A5165" w:rsidRPr="005A5165">
        <w:rPr>
          <w:rFonts w:eastAsia="Batang"/>
          <w:sz w:val="24"/>
          <w:szCs w:val="24"/>
        </w:rPr>
        <w:t xml:space="preserve"> обл., г. Красногорск, п. Отрадное, </w:t>
      </w:r>
      <w:proofErr w:type="spellStart"/>
      <w:r w:rsidR="005A5165" w:rsidRPr="005A5165">
        <w:rPr>
          <w:rFonts w:eastAsia="Batang"/>
          <w:sz w:val="24"/>
          <w:szCs w:val="24"/>
        </w:rPr>
        <w:t>Пятницкое</w:t>
      </w:r>
      <w:proofErr w:type="spellEnd"/>
      <w:r w:rsidR="005A5165" w:rsidRPr="005A5165">
        <w:rPr>
          <w:rFonts w:eastAsia="Batang"/>
          <w:sz w:val="24"/>
          <w:szCs w:val="24"/>
        </w:rPr>
        <w:t xml:space="preserve"> шоссе, 6-й км, строение 9, здание 1, помещение 11</w:t>
      </w:r>
    </w:p>
    <w:p w:rsidR="007C25B4" w:rsidRPr="007C25B4" w:rsidRDefault="007C25B4" w:rsidP="005A5165">
      <w:pPr>
        <w:spacing w:after="0"/>
        <w:jc w:val="both"/>
        <w:rPr>
          <w:rFonts w:eastAsia="Times New Roman" w:cs="Times New Roman"/>
          <w:color w:val="000000"/>
          <w:sz w:val="24"/>
          <w:szCs w:val="24"/>
        </w:rPr>
      </w:pPr>
      <w:r w:rsidRPr="007C25B4">
        <w:rPr>
          <w:rFonts w:eastAsia="Times New Roman" w:cs="Times New Roman"/>
          <w:color w:val="000000"/>
          <w:sz w:val="24"/>
          <w:szCs w:val="24"/>
        </w:rPr>
        <w:t xml:space="preserve">Расчетный счет: </w:t>
      </w:r>
      <w:r w:rsidRPr="007C25B4">
        <w:rPr>
          <w:rFonts w:eastAsia="Times New Roman" w:cs="Times New Roman"/>
          <w:color w:val="000000"/>
          <w:sz w:val="24"/>
          <w:szCs w:val="24"/>
        </w:rPr>
        <w:tab/>
      </w:r>
      <w:r w:rsidR="005A5165" w:rsidRPr="005A5165">
        <w:rPr>
          <w:rFonts w:eastAsia="Batang"/>
          <w:sz w:val="24"/>
          <w:szCs w:val="24"/>
        </w:rPr>
        <w:t>40702810601600011673</w:t>
      </w:r>
    </w:p>
    <w:p w:rsidR="007C25B4" w:rsidRPr="007C25B4" w:rsidRDefault="007C25B4" w:rsidP="007C25B4">
      <w:pPr>
        <w:spacing w:after="0"/>
        <w:rPr>
          <w:rFonts w:eastAsia="Times New Roman" w:cs="Times New Roman"/>
          <w:color w:val="000000"/>
          <w:sz w:val="24"/>
          <w:szCs w:val="24"/>
        </w:rPr>
      </w:pPr>
      <w:r w:rsidRPr="007C25B4">
        <w:rPr>
          <w:rFonts w:eastAsia="Times New Roman" w:cs="Times New Roman"/>
          <w:color w:val="000000"/>
          <w:sz w:val="24"/>
          <w:szCs w:val="24"/>
        </w:rPr>
        <w:t>Наименование банка:</w:t>
      </w:r>
      <w:r w:rsidRPr="007C25B4">
        <w:rPr>
          <w:rFonts w:eastAsia="Times New Roman" w:cs="Times New Roman"/>
          <w:color w:val="000000"/>
          <w:sz w:val="24"/>
          <w:szCs w:val="24"/>
        </w:rPr>
        <w:tab/>
      </w:r>
      <w:r w:rsidR="005A5165" w:rsidRPr="005A5165">
        <w:rPr>
          <w:sz w:val="24"/>
          <w:szCs w:val="24"/>
        </w:rPr>
        <w:t>АО «АЛЬФА-БАНК» г. Москва</w:t>
      </w:r>
    </w:p>
    <w:p w:rsidR="007C25B4" w:rsidRPr="007C25B4" w:rsidRDefault="007C25B4" w:rsidP="007C25B4">
      <w:pPr>
        <w:spacing w:after="0"/>
        <w:rPr>
          <w:rFonts w:eastAsia="Times New Roman" w:cs="Times New Roman"/>
          <w:color w:val="000000"/>
          <w:sz w:val="24"/>
          <w:szCs w:val="24"/>
        </w:rPr>
      </w:pPr>
      <w:r w:rsidRPr="007C25B4">
        <w:rPr>
          <w:rFonts w:eastAsia="Times New Roman" w:cs="Times New Roman"/>
          <w:color w:val="000000"/>
          <w:sz w:val="24"/>
          <w:szCs w:val="24"/>
        </w:rPr>
        <w:t>Корреспондентский счет:</w:t>
      </w:r>
      <w:r w:rsidRPr="007C25B4">
        <w:rPr>
          <w:rFonts w:eastAsia="Times New Roman" w:cs="Times New Roman"/>
          <w:color w:val="000000"/>
          <w:sz w:val="24"/>
          <w:szCs w:val="24"/>
        </w:rPr>
        <w:tab/>
      </w:r>
      <w:r w:rsidR="005A5165" w:rsidRPr="005A5165">
        <w:rPr>
          <w:sz w:val="24"/>
          <w:szCs w:val="24"/>
        </w:rPr>
        <w:t>30101810200000000593</w:t>
      </w:r>
    </w:p>
    <w:p w:rsidR="00906D50" w:rsidRPr="00B6066E" w:rsidRDefault="007C25B4" w:rsidP="007C25B4">
      <w:pPr>
        <w:spacing w:after="0"/>
        <w:rPr>
          <w:rFonts w:eastAsia="Times New Roman" w:cs="Times New Roman"/>
          <w:color w:val="000000"/>
          <w:sz w:val="24"/>
          <w:szCs w:val="24"/>
        </w:rPr>
      </w:pPr>
      <w:r w:rsidRPr="007C25B4">
        <w:rPr>
          <w:rFonts w:eastAsia="Times New Roman" w:cs="Times New Roman"/>
          <w:color w:val="000000"/>
          <w:sz w:val="24"/>
          <w:szCs w:val="24"/>
        </w:rPr>
        <w:t>БИК:</w:t>
      </w:r>
      <w:r w:rsidRPr="007C25B4">
        <w:rPr>
          <w:rFonts w:eastAsia="Times New Roman" w:cs="Times New Roman"/>
          <w:color w:val="000000"/>
          <w:sz w:val="24"/>
          <w:szCs w:val="24"/>
        </w:rPr>
        <w:tab/>
      </w:r>
      <w:r w:rsidR="005A5165" w:rsidRPr="005A5165">
        <w:rPr>
          <w:sz w:val="24"/>
          <w:szCs w:val="24"/>
          <w:lang w:val="en-US"/>
        </w:rPr>
        <w:t>044525593</w:t>
      </w:r>
      <w:r w:rsidR="00906D50" w:rsidRPr="00B6066E">
        <w:rPr>
          <w:rFonts w:eastAsia="Times New Roman" w:cs="Times New Roman"/>
          <w:color w:val="000000"/>
          <w:sz w:val="24"/>
          <w:szCs w:val="24"/>
        </w:rPr>
        <w:br w:type="page"/>
      </w:r>
    </w:p>
    <w:p w:rsidR="00DE5CA4" w:rsidRPr="00B6066E" w:rsidRDefault="00906D50" w:rsidP="00802EF2">
      <w:pPr>
        <w:spacing w:after="0"/>
        <w:jc w:val="right"/>
        <w:rPr>
          <w:rFonts w:eastAsia="Times New Roman" w:cs="Times New Roman"/>
          <w:color w:val="000000"/>
          <w:sz w:val="24"/>
          <w:szCs w:val="24"/>
        </w:rPr>
      </w:pPr>
      <w:r w:rsidRPr="00B6066E">
        <w:rPr>
          <w:rFonts w:eastAsia="Times New Roman" w:cs="Times New Roman"/>
          <w:color w:val="000000"/>
          <w:sz w:val="24"/>
          <w:szCs w:val="24"/>
        </w:rPr>
        <w:lastRenderedPageBreak/>
        <w:t>Приложение № 1</w:t>
      </w:r>
      <w:r w:rsidRPr="00B6066E">
        <w:rPr>
          <w:rFonts w:eastAsia="Times New Roman" w:cs="Times New Roman"/>
          <w:color w:val="000000"/>
          <w:sz w:val="24"/>
          <w:szCs w:val="24"/>
        </w:rPr>
        <w:br/>
        <w:t xml:space="preserve">к Публичной оферте ООО </w:t>
      </w:r>
      <w:r w:rsidR="007C25B4">
        <w:rPr>
          <w:rFonts w:eastAsia="Times New Roman" w:cs="Times New Roman"/>
          <w:color w:val="000000"/>
          <w:sz w:val="24"/>
          <w:szCs w:val="24"/>
        </w:rPr>
        <w:t xml:space="preserve"> </w:t>
      </w:r>
      <w:r w:rsidRPr="00B6066E">
        <w:rPr>
          <w:rFonts w:eastAsia="Times New Roman" w:cs="Times New Roman"/>
          <w:color w:val="000000"/>
          <w:sz w:val="24"/>
          <w:szCs w:val="24"/>
        </w:rPr>
        <w:t>«</w:t>
      </w:r>
      <w:r w:rsidR="003B56E6">
        <w:rPr>
          <w:rFonts w:eastAsia="Times New Roman" w:cs="Times New Roman"/>
          <w:color w:val="000000"/>
          <w:sz w:val="24"/>
          <w:szCs w:val="24"/>
        </w:rPr>
        <w:t>АЛЬБИЯ</w:t>
      </w:r>
      <w:r w:rsidRPr="00B6066E">
        <w:rPr>
          <w:rFonts w:eastAsia="Times New Roman" w:cs="Times New Roman"/>
          <w:color w:val="000000"/>
          <w:sz w:val="24"/>
          <w:szCs w:val="24"/>
        </w:rPr>
        <w:t>» (</w:t>
      </w:r>
      <w:r w:rsidR="0021151C" w:rsidRPr="0021151C">
        <w:rPr>
          <w:rFonts w:eastAsia="Times New Roman" w:cs="Times New Roman"/>
          <w:color w:val="000000"/>
          <w:sz w:val="24"/>
          <w:szCs w:val="24"/>
        </w:rPr>
        <w:t>предложение о заключении договора розничной купли-продажи дистанционным способом</w:t>
      </w:r>
      <w:r w:rsidRPr="00B6066E">
        <w:rPr>
          <w:rFonts w:eastAsia="Times New Roman" w:cs="Times New Roman"/>
          <w:color w:val="000000"/>
          <w:sz w:val="24"/>
          <w:szCs w:val="24"/>
        </w:rPr>
        <w:t>).</w:t>
      </w:r>
    </w:p>
    <w:p w:rsidR="00906D50" w:rsidRPr="00B6066E" w:rsidRDefault="00906D50" w:rsidP="00802EF2">
      <w:pPr>
        <w:spacing w:after="0"/>
        <w:rPr>
          <w:rFonts w:eastAsia="Times New Roman" w:cs="Times New Roman"/>
          <w:color w:val="000000"/>
          <w:sz w:val="24"/>
          <w:szCs w:val="24"/>
        </w:rPr>
      </w:pPr>
    </w:p>
    <w:p w:rsidR="00906D50" w:rsidRPr="00B6066E" w:rsidRDefault="00906D50" w:rsidP="00802EF2">
      <w:pPr>
        <w:spacing w:after="0"/>
        <w:jc w:val="center"/>
        <w:rPr>
          <w:rFonts w:eastAsia="Times New Roman" w:cs="Times New Roman"/>
          <w:color w:val="000000"/>
          <w:sz w:val="24"/>
          <w:szCs w:val="24"/>
        </w:rPr>
      </w:pPr>
      <w:r w:rsidRPr="00B6066E">
        <w:rPr>
          <w:rFonts w:eastAsia="Times New Roman" w:cs="Times New Roman"/>
          <w:color w:val="000000"/>
          <w:sz w:val="24"/>
          <w:szCs w:val="24"/>
        </w:rPr>
        <w:t xml:space="preserve">Специальные </w:t>
      </w:r>
      <w:r w:rsidR="00C46CE4" w:rsidRPr="00B6066E">
        <w:rPr>
          <w:rFonts w:eastAsia="Times New Roman" w:cs="Times New Roman"/>
          <w:color w:val="000000"/>
          <w:sz w:val="24"/>
          <w:szCs w:val="24"/>
        </w:rPr>
        <w:t xml:space="preserve">условия </w:t>
      </w:r>
      <w:r w:rsidR="005460AE">
        <w:rPr>
          <w:rFonts w:eastAsia="Times New Roman" w:cs="Times New Roman"/>
          <w:color w:val="000000"/>
          <w:sz w:val="24"/>
          <w:szCs w:val="24"/>
        </w:rPr>
        <w:t xml:space="preserve">продажи </w:t>
      </w:r>
      <w:r w:rsidR="00C46CE4" w:rsidRPr="00B6066E">
        <w:rPr>
          <w:rFonts w:eastAsia="Times New Roman" w:cs="Times New Roman"/>
          <w:color w:val="000000"/>
          <w:sz w:val="24"/>
          <w:szCs w:val="24"/>
        </w:rPr>
        <w:t xml:space="preserve">некоторых видов </w:t>
      </w:r>
      <w:r w:rsidRPr="00B6066E">
        <w:rPr>
          <w:rFonts w:eastAsia="Times New Roman" w:cs="Times New Roman"/>
          <w:color w:val="000000"/>
          <w:sz w:val="24"/>
          <w:szCs w:val="24"/>
        </w:rPr>
        <w:t>Товара.</w:t>
      </w:r>
    </w:p>
    <w:p w:rsidR="00EF1B39" w:rsidRDefault="00EF1B39" w:rsidP="00164150">
      <w:pPr>
        <w:pStyle w:val="a5"/>
        <w:numPr>
          <w:ilvl w:val="0"/>
          <w:numId w:val="16"/>
        </w:numPr>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Условия настоящего Приложения распространяются на отношения Продавца и Покупателя в случае, если Товар, заказанный Покупателем, будет отнесен к одной из</w:t>
      </w:r>
      <w:r>
        <w:rPr>
          <w:rFonts w:eastAsia="Times New Roman" w:cs="Times New Roman"/>
          <w:color w:val="000000"/>
          <w:sz w:val="24"/>
          <w:szCs w:val="24"/>
        </w:rPr>
        <w:t xml:space="preserve"> категорий, определенных в настоящем Приложении.</w:t>
      </w:r>
    </w:p>
    <w:p w:rsidR="00C46CE4" w:rsidRPr="00B6066E" w:rsidRDefault="00EF1B39" w:rsidP="00164150">
      <w:pPr>
        <w:pStyle w:val="a5"/>
        <w:numPr>
          <w:ilvl w:val="0"/>
          <w:numId w:val="16"/>
        </w:numPr>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 xml:space="preserve">Продажа следующих групп товаров </w:t>
      </w:r>
      <w:r w:rsidRPr="00B6066E">
        <w:rPr>
          <w:rFonts w:eastAsia="Times New Roman" w:cs="Times New Roman"/>
          <w:color w:val="000000"/>
          <w:sz w:val="24"/>
          <w:szCs w:val="24"/>
        </w:rPr>
        <w:t>(далее «Особый Товар»)</w:t>
      </w:r>
      <w:r>
        <w:rPr>
          <w:rFonts w:eastAsia="Times New Roman" w:cs="Times New Roman"/>
          <w:color w:val="000000"/>
          <w:sz w:val="24"/>
          <w:szCs w:val="24"/>
        </w:rPr>
        <w:t xml:space="preserve"> осуществляется на специальных условиях, определяемых настоящим приложением. К Особому Товару относится</w:t>
      </w:r>
      <w:r w:rsidR="00C46CE4" w:rsidRPr="00B6066E">
        <w:rPr>
          <w:rFonts w:eastAsia="Times New Roman" w:cs="Times New Roman"/>
          <w:color w:val="000000"/>
          <w:sz w:val="24"/>
          <w:szCs w:val="24"/>
        </w:rPr>
        <w:t xml:space="preserve">: </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облицовочная клинкерная плитка «под кирпич»;</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облицовочный кирпич;</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тротуарный кирпич;</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напольная плитка и ступени;</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керамическая черепица и </w:t>
      </w:r>
      <w:proofErr w:type="gramStart"/>
      <w:r w:rsidRPr="00B6066E">
        <w:rPr>
          <w:rFonts w:eastAsia="Times New Roman" w:cs="Times New Roman"/>
          <w:color w:val="000000"/>
          <w:sz w:val="24"/>
          <w:szCs w:val="24"/>
        </w:rPr>
        <w:t>комплектующие</w:t>
      </w:r>
      <w:proofErr w:type="gramEnd"/>
      <w:r w:rsidRPr="00B6066E">
        <w:rPr>
          <w:rFonts w:eastAsia="Times New Roman" w:cs="Times New Roman"/>
          <w:color w:val="000000"/>
          <w:sz w:val="24"/>
          <w:szCs w:val="24"/>
        </w:rPr>
        <w:t>;</w:t>
      </w:r>
    </w:p>
    <w:p w:rsidR="00C46CE4"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proofErr w:type="spellStart"/>
      <w:r w:rsidRPr="00B6066E">
        <w:rPr>
          <w:rFonts w:eastAsia="Times New Roman" w:cs="Times New Roman"/>
          <w:color w:val="000000"/>
          <w:sz w:val="24"/>
          <w:szCs w:val="24"/>
        </w:rPr>
        <w:t>термопанели</w:t>
      </w:r>
      <w:proofErr w:type="spellEnd"/>
      <w:r w:rsidRPr="00B6066E">
        <w:rPr>
          <w:rFonts w:eastAsia="Times New Roman" w:cs="Times New Roman"/>
          <w:color w:val="000000"/>
          <w:sz w:val="24"/>
          <w:szCs w:val="24"/>
        </w:rPr>
        <w:t>;</w:t>
      </w:r>
    </w:p>
    <w:p w:rsidR="00906D50" w:rsidRPr="00B6066E" w:rsidRDefault="00C46CE4" w:rsidP="00164150">
      <w:pPr>
        <w:pStyle w:val="a5"/>
        <w:numPr>
          <w:ilvl w:val="1"/>
          <w:numId w:val="16"/>
        </w:numPr>
        <w:tabs>
          <w:tab w:val="left" w:pos="993"/>
        </w:tabs>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сухие строительные смеси, сопутствующие материалы и комплектующие для монтажа клинкерной плитки.</w:t>
      </w:r>
    </w:p>
    <w:p w:rsidR="00CC5D55" w:rsidRPr="00B6066E" w:rsidRDefault="00CC5D55" w:rsidP="00164150">
      <w:pPr>
        <w:pStyle w:val="a5"/>
        <w:numPr>
          <w:ilvl w:val="0"/>
          <w:numId w:val="16"/>
        </w:numPr>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Настоящим стороны установили, что некачественным может быть признан Особый Товар, если в Особом Товаре, </w:t>
      </w:r>
      <w:r w:rsidR="00EF1B39">
        <w:rPr>
          <w:rFonts w:eastAsia="Times New Roman" w:cs="Times New Roman"/>
          <w:color w:val="000000"/>
          <w:sz w:val="24"/>
          <w:szCs w:val="24"/>
        </w:rPr>
        <w:t>проданном</w:t>
      </w:r>
      <w:r w:rsidRPr="00B6066E">
        <w:rPr>
          <w:rFonts w:eastAsia="Times New Roman" w:cs="Times New Roman"/>
          <w:color w:val="000000"/>
          <w:sz w:val="24"/>
          <w:szCs w:val="24"/>
        </w:rPr>
        <w:t xml:space="preserve"> в рамках одной Заявки (Договора, заключаемого на основании Оферты) процент недостающего и/или битого и/или</w:t>
      </w:r>
      <w:r w:rsidR="003048C5" w:rsidRPr="00B6066E">
        <w:rPr>
          <w:rFonts w:eastAsia="Times New Roman" w:cs="Times New Roman"/>
          <w:color w:val="000000"/>
          <w:sz w:val="24"/>
          <w:szCs w:val="24"/>
        </w:rPr>
        <w:t xml:space="preserve"> товарных единиц с недостатками превысит 3 % от общего числа товарных позиций по соответствующей Заявке. В случае</w:t>
      </w:r>
      <w:proofErr w:type="gramStart"/>
      <w:r w:rsidR="003048C5" w:rsidRPr="00B6066E">
        <w:rPr>
          <w:rFonts w:eastAsia="Times New Roman" w:cs="Times New Roman"/>
          <w:color w:val="000000"/>
          <w:sz w:val="24"/>
          <w:szCs w:val="24"/>
        </w:rPr>
        <w:t>,</w:t>
      </w:r>
      <w:proofErr w:type="gramEnd"/>
      <w:r w:rsidR="003048C5" w:rsidRPr="00B6066E">
        <w:rPr>
          <w:rFonts w:eastAsia="Times New Roman" w:cs="Times New Roman"/>
          <w:color w:val="000000"/>
          <w:sz w:val="24"/>
          <w:szCs w:val="24"/>
        </w:rPr>
        <w:t xml:space="preserve"> если процент товарных позиций с указанными недостатками от общего числа товарных позиций, согласованных в Заявке, составляет число менее 3%, то все товарные позиции Особого Товара будут считаться надлежащего качества, не имеющие недостатков. </w:t>
      </w:r>
    </w:p>
    <w:p w:rsidR="00C70BF3" w:rsidRPr="00B6066E" w:rsidRDefault="00C70BF3" w:rsidP="00164150">
      <w:pPr>
        <w:pStyle w:val="a5"/>
        <w:numPr>
          <w:ilvl w:val="1"/>
          <w:numId w:val="16"/>
        </w:numPr>
        <w:spacing w:after="0"/>
        <w:ind w:left="0" w:firstLine="0"/>
        <w:contextualSpacing w:val="0"/>
        <w:jc w:val="both"/>
        <w:rPr>
          <w:rFonts w:eastAsia="Times New Roman" w:cs="Times New Roman"/>
          <w:color w:val="000000"/>
          <w:sz w:val="24"/>
          <w:szCs w:val="24"/>
        </w:rPr>
      </w:pPr>
      <w:proofErr w:type="gramStart"/>
      <w:r w:rsidRPr="00B6066E">
        <w:rPr>
          <w:rFonts w:eastAsia="Times New Roman" w:cs="Times New Roman"/>
          <w:color w:val="000000"/>
          <w:sz w:val="24"/>
          <w:szCs w:val="24"/>
        </w:rPr>
        <w:t>Настоящим Покупатель подтверждает, что он осведомлен о том, что</w:t>
      </w:r>
      <w:r w:rsidR="007347BF" w:rsidRPr="00B6066E">
        <w:rPr>
          <w:rFonts w:eastAsia="Times New Roman" w:cs="Times New Roman"/>
          <w:color w:val="000000"/>
          <w:sz w:val="24"/>
          <w:szCs w:val="24"/>
        </w:rPr>
        <w:t xml:space="preserve"> </w:t>
      </w:r>
      <w:r w:rsidRPr="00B6066E">
        <w:rPr>
          <w:rFonts w:eastAsia="Times New Roman" w:cs="Times New Roman"/>
          <w:color w:val="000000"/>
          <w:sz w:val="24"/>
          <w:szCs w:val="24"/>
        </w:rPr>
        <w:t xml:space="preserve">Особый Товар в большинстве случаев изготавливается из природных материалов, вследствие чего некоторые </w:t>
      </w:r>
      <w:r w:rsidR="00561083" w:rsidRPr="00B6066E">
        <w:rPr>
          <w:rFonts w:eastAsia="Times New Roman" w:cs="Times New Roman"/>
          <w:color w:val="000000"/>
          <w:sz w:val="24"/>
          <w:szCs w:val="24"/>
        </w:rPr>
        <w:t>качества</w:t>
      </w:r>
      <w:r w:rsidRPr="00B6066E">
        <w:rPr>
          <w:rFonts w:eastAsia="Times New Roman" w:cs="Times New Roman"/>
          <w:color w:val="000000"/>
          <w:sz w:val="24"/>
          <w:szCs w:val="24"/>
        </w:rPr>
        <w:t xml:space="preserve"> Особого Товара, такие как цвет, фактура, консистенция, строение и прочие могут варьироваться в определенных пределах и отличаться от образцов</w:t>
      </w:r>
      <w:r w:rsidR="00561083" w:rsidRPr="00B6066E">
        <w:rPr>
          <w:rFonts w:eastAsia="Times New Roman" w:cs="Times New Roman"/>
          <w:color w:val="000000"/>
          <w:sz w:val="24"/>
          <w:szCs w:val="24"/>
        </w:rPr>
        <w:t xml:space="preserve"> Особого Товара</w:t>
      </w:r>
      <w:r w:rsidRPr="00B6066E">
        <w:rPr>
          <w:rFonts w:eastAsia="Times New Roman" w:cs="Times New Roman"/>
          <w:color w:val="000000"/>
          <w:sz w:val="24"/>
          <w:szCs w:val="24"/>
        </w:rPr>
        <w:t>, а также в пределах одной партии Особого Товара, в том числе двух одинаковых единиц Товара.</w:t>
      </w:r>
      <w:proofErr w:type="gramEnd"/>
      <w:r w:rsidR="007347BF" w:rsidRPr="00B6066E">
        <w:rPr>
          <w:rFonts w:eastAsia="Times New Roman" w:cs="Times New Roman"/>
          <w:color w:val="000000"/>
          <w:sz w:val="24"/>
          <w:szCs w:val="24"/>
        </w:rPr>
        <w:t xml:space="preserve"> Сказанное означает, что:</w:t>
      </w:r>
    </w:p>
    <w:p w:rsidR="007347BF" w:rsidRPr="00B6066E" w:rsidRDefault="00C70BF3" w:rsidP="00164150">
      <w:pPr>
        <w:pStyle w:val="a5"/>
        <w:numPr>
          <w:ilvl w:val="1"/>
          <w:numId w:val="16"/>
        </w:numPr>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цвета и поверхности Особого Товара, зафиксированные в изображении на Сайте, в рекламных материалах или иных источниках Продавца, могут незначительно отличаться от</w:t>
      </w:r>
      <w:r w:rsidR="007347BF" w:rsidRPr="00B6066E">
        <w:rPr>
          <w:rFonts w:eastAsia="Times New Roman" w:cs="Times New Roman"/>
          <w:color w:val="000000"/>
          <w:sz w:val="24"/>
          <w:szCs w:val="24"/>
        </w:rPr>
        <w:t xml:space="preserve"> фактически </w:t>
      </w:r>
      <w:r w:rsidR="00EF1B39">
        <w:rPr>
          <w:rFonts w:eastAsia="Times New Roman" w:cs="Times New Roman"/>
          <w:color w:val="000000"/>
          <w:sz w:val="24"/>
          <w:szCs w:val="24"/>
        </w:rPr>
        <w:t>продаваемых</w:t>
      </w:r>
      <w:r w:rsidR="007347BF" w:rsidRPr="00B6066E">
        <w:rPr>
          <w:rFonts w:eastAsia="Times New Roman" w:cs="Times New Roman"/>
          <w:color w:val="000000"/>
          <w:sz w:val="24"/>
          <w:szCs w:val="24"/>
        </w:rPr>
        <w:t xml:space="preserve"> единиц Особого Товара;</w:t>
      </w:r>
    </w:p>
    <w:p w:rsidR="007347BF" w:rsidRPr="00B6066E" w:rsidRDefault="00C70BF3" w:rsidP="00164150">
      <w:pPr>
        <w:pStyle w:val="a5"/>
        <w:numPr>
          <w:ilvl w:val="1"/>
          <w:numId w:val="16"/>
        </w:numPr>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при </w:t>
      </w:r>
      <w:r w:rsidR="0021151C">
        <w:rPr>
          <w:rFonts w:eastAsia="Times New Roman" w:cs="Times New Roman"/>
          <w:color w:val="000000"/>
          <w:sz w:val="24"/>
          <w:szCs w:val="24"/>
        </w:rPr>
        <w:t>продаже</w:t>
      </w:r>
      <w:r w:rsidRPr="00B6066E">
        <w:rPr>
          <w:rFonts w:eastAsia="Times New Roman" w:cs="Times New Roman"/>
          <w:color w:val="000000"/>
          <w:sz w:val="24"/>
          <w:szCs w:val="24"/>
        </w:rPr>
        <w:t xml:space="preserve"> </w:t>
      </w:r>
      <w:r w:rsidR="007347BF" w:rsidRPr="00B6066E">
        <w:rPr>
          <w:rFonts w:eastAsia="Times New Roman" w:cs="Times New Roman"/>
          <w:color w:val="000000"/>
          <w:sz w:val="24"/>
          <w:szCs w:val="24"/>
        </w:rPr>
        <w:t xml:space="preserve">Особых Товаров, </w:t>
      </w:r>
      <w:r w:rsidRPr="00B6066E">
        <w:rPr>
          <w:rFonts w:eastAsia="Times New Roman" w:cs="Times New Roman"/>
          <w:color w:val="000000"/>
          <w:sz w:val="24"/>
          <w:szCs w:val="24"/>
        </w:rPr>
        <w:t xml:space="preserve">изготовленных из натуральной глины с применением обжига, возможно незначительное отклонение оттенка цвета и поверхности </w:t>
      </w:r>
      <w:r w:rsidR="007347BF" w:rsidRPr="00B6066E">
        <w:rPr>
          <w:rFonts w:eastAsia="Times New Roman" w:cs="Times New Roman"/>
          <w:color w:val="000000"/>
          <w:sz w:val="24"/>
          <w:szCs w:val="24"/>
        </w:rPr>
        <w:t>от представленных</w:t>
      </w:r>
      <w:r w:rsidRPr="00B6066E">
        <w:rPr>
          <w:rFonts w:eastAsia="Times New Roman" w:cs="Times New Roman"/>
          <w:color w:val="000000"/>
          <w:sz w:val="24"/>
          <w:szCs w:val="24"/>
        </w:rPr>
        <w:t xml:space="preserve"> </w:t>
      </w:r>
      <w:r w:rsidR="007347BF" w:rsidRPr="00B6066E">
        <w:rPr>
          <w:rFonts w:eastAsia="Times New Roman" w:cs="Times New Roman"/>
          <w:color w:val="000000"/>
          <w:sz w:val="24"/>
          <w:szCs w:val="24"/>
        </w:rPr>
        <w:t>для ознакомления образцов Особого Т</w:t>
      </w:r>
      <w:r w:rsidRPr="00B6066E">
        <w:rPr>
          <w:rFonts w:eastAsia="Times New Roman" w:cs="Times New Roman"/>
          <w:color w:val="000000"/>
          <w:sz w:val="24"/>
          <w:szCs w:val="24"/>
        </w:rPr>
        <w:t xml:space="preserve">овара, кроме того,  </w:t>
      </w:r>
      <w:proofErr w:type="gramStart"/>
      <w:r w:rsidRPr="00B6066E">
        <w:rPr>
          <w:rFonts w:eastAsia="Times New Roman" w:cs="Times New Roman"/>
          <w:color w:val="000000"/>
          <w:sz w:val="24"/>
          <w:szCs w:val="24"/>
        </w:rPr>
        <w:t>товары</w:t>
      </w:r>
      <w:proofErr w:type="gramEnd"/>
      <w:r w:rsidRPr="00B6066E">
        <w:rPr>
          <w:rFonts w:eastAsia="Times New Roman" w:cs="Times New Roman"/>
          <w:color w:val="000000"/>
          <w:sz w:val="24"/>
          <w:szCs w:val="24"/>
        </w:rPr>
        <w:t xml:space="preserve"> изготовленные в разных партиях  могут незначительно отличаться по оттенку цвета и поверхности.  </w:t>
      </w:r>
    </w:p>
    <w:p w:rsidR="00C70BF3" w:rsidRPr="00B6066E" w:rsidRDefault="00D30BEF" w:rsidP="00164150">
      <w:pPr>
        <w:pStyle w:val="a5"/>
        <w:numPr>
          <w:ilvl w:val="1"/>
          <w:numId w:val="16"/>
        </w:numPr>
        <w:spacing w:after="0"/>
        <w:ind w:left="567"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д</w:t>
      </w:r>
      <w:r w:rsidR="00C70BF3" w:rsidRPr="00B6066E">
        <w:rPr>
          <w:rFonts w:eastAsia="Times New Roman" w:cs="Times New Roman"/>
          <w:color w:val="000000"/>
          <w:sz w:val="24"/>
          <w:szCs w:val="24"/>
        </w:rPr>
        <w:t xml:space="preserve">ля клинкерной плитки такое отклонение возможно также между </w:t>
      </w:r>
      <w:r w:rsidR="007347BF" w:rsidRPr="00B6066E">
        <w:rPr>
          <w:rFonts w:eastAsia="Times New Roman" w:cs="Times New Roman"/>
          <w:color w:val="000000"/>
          <w:sz w:val="24"/>
          <w:szCs w:val="24"/>
        </w:rPr>
        <w:t>каждой их плиток</w:t>
      </w:r>
      <w:r w:rsidR="00C70BF3" w:rsidRPr="00B6066E">
        <w:rPr>
          <w:rFonts w:eastAsia="Times New Roman" w:cs="Times New Roman"/>
          <w:color w:val="000000"/>
          <w:sz w:val="24"/>
          <w:szCs w:val="24"/>
        </w:rPr>
        <w:t xml:space="preserve">,  </w:t>
      </w:r>
      <w:r w:rsidR="007347BF" w:rsidRPr="00B6066E">
        <w:rPr>
          <w:rFonts w:eastAsia="Times New Roman" w:cs="Times New Roman"/>
          <w:color w:val="000000"/>
          <w:sz w:val="24"/>
          <w:szCs w:val="24"/>
        </w:rPr>
        <w:t xml:space="preserve">поверхности </w:t>
      </w:r>
      <w:r w:rsidR="00C70BF3" w:rsidRPr="00B6066E">
        <w:rPr>
          <w:rFonts w:eastAsia="Times New Roman" w:cs="Times New Roman"/>
          <w:color w:val="000000"/>
          <w:sz w:val="24"/>
          <w:szCs w:val="24"/>
        </w:rPr>
        <w:t xml:space="preserve">плиткой и угловыми элементами </w:t>
      </w:r>
      <w:r w:rsidR="007347BF" w:rsidRPr="00B6066E">
        <w:rPr>
          <w:rFonts w:eastAsia="Times New Roman" w:cs="Times New Roman"/>
          <w:color w:val="000000"/>
          <w:sz w:val="24"/>
          <w:szCs w:val="24"/>
        </w:rPr>
        <w:t xml:space="preserve">плитки </w:t>
      </w:r>
      <w:r w:rsidR="00C70BF3" w:rsidRPr="00B6066E">
        <w:rPr>
          <w:rFonts w:eastAsia="Times New Roman" w:cs="Times New Roman"/>
          <w:color w:val="000000"/>
          <w:sz w:val="24"/>
          <w:szCs w:val="24"/>
        </w:rPr>
        <w:t xml:space="preserve">в рамках  одной </w:t>
      </w:r>
      <w:r w:rsidR="00C70BF3" w:rsidRPr="00B6066E">
        <w:rPr>
          <w:rFonts w:eastAsia="Times New Roman" w:cs="Times New Roman"/>
          <w:color w:val="000000"/>
          <w:sz w:val="24"/>
          <w:szCs w:val="24"/>
        </w:rPr>
        <w:lastRenderedPageBreak/>
        <w:t xml:space="preserve">партии </w:t>
      </w:r>
      <w:r w:rsidR="00162995">
        <w:rPr>
          <w:rFonts w:eastAsia="Times New Roman" w:cs="Times New Roman"/>
          <w:color w:val="000000"/>
          <w:sz w:val="24"/>
          <w:szCs w:val="24"/>
        </w:rPr>
        <w:t xml:space="preserve">продаваемых </w:t>
      </w:r>
      <w:r w:rsidR="007347BF" w:rsidRPr="00B6066E">
        <w:rPr>
          <w:rFonts w:eastAsia="Times New Roman" w:cs="Times New Roman"/>
          <w:color w:val="000000"/>
          <w:sz w:val="24"/>
          <w:szCs w:val="24"/>
        </w:rPr>
        <w:t>Особых Т</w:t>
      </w:r>
      <w:r w:rsidR="00C70BF3" w:rsidRPr="00B6066E">
        <w:rPr>
          <w:rFonts w:eastAsia="Times New Roman" w:cs="Times New Roman"/>
          <w:color w:val="000000"/>
          <w:sz w:val="24"/>
          <w:szCs w:val="24"/>
        </w:rPr>
        <w:t xml:space="preserve">оваров, равно как </w:t>
      </w:r>
      <w:r w:rsidR="007347BF" w:rsidRPr="00B6066E">
        <w:rPr>
          <w:rFonts w:eastAsia="Times New Roman" w:cs="Times New Roman"/>
          <w:color w:val="000000"/>
          <w:sz w:val="24"/>
          <w:szCs w:val="24"/>
        </w:rPr>
        <w:t xml:space="preserve">Особых Товаров </w:t>
      </w:r>
      <w:r w:rsidR="00C70BF3" w:rsidRPr="00B6066E">
        <w:rPr>
          <w:rFonts w:eastAsia="Times New Roman" w:cs="Times New Roman"/>
          <w:color w:val="000000"/>
          <w:sz w:val="24"/>
          <w:szCs w:val="24"/>
        </w:rPr>
        <w:t>разных партий изготовления.</w:t>
      </w:r>
    </w:p>
    <w:p w:rsidR="00C70BF3" w:rsidRDefault="007347BF" w:rsidP="00164150">
      <w:pPr>
        <w:pStyle w:val="a5"/>
        <w:numPr>
          <w:ilvl w:val="0"/>
          <w:numId w:val="16"/>
        </w:numPr>
        <w:spacing w:after="0"/>
        <w:ind w:left="0" w:firstLine="0"/>
        <w:contextualSpacing w:val="0"/>
        <w:jc w:val="both"/>
        <w:rPr>
          <w:rFonts w:eastAsia="Times New Roman" w:cs="Times New Roman"/>
          <w:color w:val="000000"/>
          <w:sz w:val="24"/>
          <w:szCs w:val="24"/>
        </w:rPr>
      </w:pPr>
      <w:r w:rsidRPr="00B6066E">
        <w:rPr>
          <w:rFonts w:eastAsia="Times New Roman" w:cs="Times New Roman"/>
          <w:color w:val="000000"/>
          <w:sz w:val="24"/>
          <w:szCs w:val="24"/>
        </w:rPr>
        <w:t xml:space="preserve">Стороны установили, что в случае обнаружения в единицах Особого Товара каких-либо признаков, которые могут быть отнесены к особенностям, перечисленным в п. </w:t>
      </w:r>
      <w:r w:rsidR="00EF1B39">
        <w:rPr>
          <w:rFonts w:eastAsia="Times New Roman" w:cs="Times New Roman"/>
          <w:color w:val="000000"/>
          <w:sz w:val="24"/>
          <w:szCs w:val="24"/>
        </w:rPr>
        <w:t>3</w:t>
      </w:r>
      <w:r w:rsidRPr="00B6066E">
        <w:rPr>
          <w:rFonts w:eastAsia="Times New Roman" w:cs="Times New Roman"/>
          <w:color w:val="000000"/>
          <w:sz w:val="24"/>
          <w:szCs w:val="24"/>
        </w:rPr>
        <w:t xml:space="preserve"> настоящего Приложения, такие единицы Товара ни при каких условиях не могут быть признаны товаром, имеющим недостатки, не оговоренные Продавцом при продаже</w:t>
      </w:r>
      <w:r w:rsidR="00C70BF3" w:rsidRPr="00B6066E">
        <w:rPr>
          <w:rFonts w:eastAsia="Times New Roman" w:cs="Times New Roman"/>
          <w:color w:val="000000"/>
          <w:sz w:val="24"/>
          <w:szCs w:val="24"/>
        </w:rPr>
        <w:t>.</w:t>
      </w:r>
      <w:r w:rsidRPr="00B6066E">
        <w:rPr>
          <w:rFonts w:eastAsia="Times New Roman" w:cs="Times New Roman"/>
          <w:color w:val="000000"/>
          <w:sz w:val="24"/>
          <w:szCs w:val="24"/>
        </w:rPr>
        <w:t xml:space="preserve"> </w:t>
      </w:r>
      <w:proofErr w:type="gramStart"/>
      <w:r w:rsidRPr="00B6066E">
        <w:rPr>
          <w:rFonts w:eastAsia="Times New Roman" w:cs="Times New Roman"/>
          <w:color w:val="000000"/>
          <w:sz w:val="24"/>
          <w:szCs w:val="24"/>
        </w:rPr>
        <w:t xml:space="preserve">Указанные признаки единиц Особого Товара будут рассматриваться Покупателем как особенность каждой единицы Особого Товара по </w:t>
      </w:r>
      <w:proofErr w:type="spellStart"/>
      <w:r w:rsidRPr="00B6066E">
        <w:rPr>
          <w:rFonts w:eastAsia="Times New Roman" w:cs="Times New Roman"/>
          <w:color w:val="000000"/>
          <w:sz w:val="24"/>
          <w:szCs w:val="24"/>
        </w:rPr>
        <w:t>оельности</w:t>
      </w:r>
      <w:proofErr w:type="spellEnd"/>
      <w:r w:rsidRPr="00B6066E">
        <w:rPr>
          <w:rFonts w:eastAsia="Times New Roman" w:cs="Times New Roman"/>
          <w:color w:val="000000"/>
          <w:sz w:val="24"/>
          <w:szCs w:val="24"/>
        </w:rPr>
        <w:t>, так и особенностями всего Особого Товара в целом</w:t>
      </w:r>
      <w:r w:rsidR="00D30BEF" w:rsidRPr="00B6066E">
        <w:rPr>
          <w:rFonts w:eastAsia="Times New Roman" w:cs="Times New Roman"/>
          <w:color w:val="000000"/>
          <w:sz w:val="24"/>
          <w:szCs w:val="24"/>
        </w:rPr>
        <w:t>, информация о которых будет считаться предоставленной Продавцом до заключения Договора на условиях Оферты</w:t>
      </w:r>
      <w:r w:rsidRPr="00B6066E">
        <w:rPr>
          <w:rFonts w:eastAsia="Times New Roman" w:cs="Times New Roman"/>
          <w:color w:val="000000"/>
          <w:sz w:val="24"/>
          <w:szCs w:val="24"/>
        </w:rPr>
        <w:t>.</w:t>
      </w:r>
      <w:proofErr w:type="gramEnd"/>
    </w:p>
    <w:p w:rsidR="00EF1B39" w:rsidRPr="00B6066E" w:rsidRDefault="00EF1B39" w:rsidP="00164150">
      <w:pPr>
        <w:pStyle w:val="a5"/>
        <w:numPr>
          <w:ilvl w:val="0"/>
          <w:numId w:val="16"/>
        </w:numPr>
        <w:spacing w:after="0"/>
        <w:ind w:left="0" w:firstLine="0"/>
        <w:contextualSpacing w:val="0"/>
        <w:jc w:val="both"/>
        <w:rPr>
          <w:rFonts w:eastAsia="Times New Roman" w:cs="Times New Roman"/>
          <w:color w:val="000000"/>
          <w:sz w:val="24"/>
          <w:szCs w:val="24"/>
        </w:rPr>
      </w:pPr>
      <w:r>
        <w:rPr>
          <w:rFonts w:eastAsia="Times New Roman" w:cs="Times New Roman"/>
          <w:color w:val="000000"/>
          <w:sz w:val="24"/>
          <w:szCs w:val="24"/>
        </w:rPr>
        <w:t>В случае приобретения Покупателем лакокрасочных изделий с условием колировки цвета по заказу Покупателя, такой Товар признается товаром с индивидуально определенными свойствами. Указание на индивидуально определенные свойства Товара размещается в Счете, а также может быть дополнительно размещено в иных документах по усмотрению Продавца. Настоящим Покупатель соглашается с тем, что отказ от Товара надлежащего качества с индивидуально определёнными свойствами не возможен как до его фактического получения от Продавца, так и после его передачи от Продавца Покупателю.</w:t>
      </w:r>
    </w:p>
    <w:p w:rsidR="00906D50" w:rsidRDefault="00906D50" w:rsidP="00802EF2">
      <w:pPr>
        <w:spacing w:after="0"/>
        <w:rPr>
          <w:rFonts w:eastAsia="Times New Roman" w:cs="Times New Roman"/>
          <w:color w:val="000000"/>
          <w:sz w:val="24"/>
          <w:szCs w:val="24"/>
        </w:rPr>
      </w:pPr>
    </w:p>
    <w:p w:rsidR="00906D50" w:rsidRPr="006B6C52" w:rsidRDefault="00906D50" w:rsidP="00802EF2">
      <w:pPr>
        <w:spacing w:after="0"/>
        <w:rPr>
          <w:rFonts w:eastAsia="Times New Roman" w:cs="Times New Roman"/>
          <w:color w:val="000000"/>
          <w:sz w:val="24"/>
          <w:szCs w:val="24"/>
        </w:rPr>
      </w:pPr>
    </w:p>
    <w:sectPr w:rsidR="00906D50" w:rsidRPr="006B6C52" w:rsidSect="00EF1B39">
      <w:head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B4" w:rsidRDefault="005521B4" w:rsidP="009A4C77">
      <w:pPr>
        <w:spacing w:after="0" w:line="240" w:lineRule="auto"/>
      </w:pPr>
      <w:r>
        <w:separator/>
      </w:r>
    </w:p>
  </w:endnote>
  <w:endnote w:type="continuationSeparator" w:id="0">
    <w:p w:rsidR="005521B4" w:rsidRDefault="005521B4" w:rsidP="009A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B4" w:rsidRDefault="005521B4" w:rsidP="009A4C77">
      <w:pPr>
        <w:spacing w:after="0" w:line="240" w:lineRule="auto"/>
      </w:pPr>
      <w:r>
        <w:separator/>
      </w:r>
    </w:p>
  </w:footnote>
  <w:footnote w:type="continuationSeparator" w:id="0">
    <w:p w:rsidR="005521B4" w:rsidRDefault="005521B4" w:rsidP="009A4C77">
      <w:pPr>
        <w:spacing w:after="0" w:line="240" w:lineRule="auto"/>
      </w:pPr>
      <w:r>
        <w:continuationSeparator/>
      </w:r>
    </w:p>
  </w:footnote>
  <w:footnote w:id="1">
    <w:p w:rsidR="007378F8" w:rsidRDefault="007378F8" w:rsidP="007378F8">
      <w:pPr>
        <w:pStyle w:val="af0"/>
        <w:jc w:val="both"/>
      </w:pPr>
      <w:r>
        <w:rPr>
          <w:rStyle w:val="af2"/>
        </w:rPr>
        <w:footnoteRef/>
      </w:r>
      <w:r>
        <w:t xml:space="preserve"> Действиями, направленными на оплату Товара, признаются действия Покупателя, связанные с формированием Покупателем распоряжения кредитной организации (в том числе небанковской кредитной организации) на перечисление денежных средств/электронных денежных средств, причитающихся в счет оплаты Товара и услуг по его Доставке, в пользу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40" w:rsidRDefault="002F6F40" w:rsidP="009A4C77">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4"/>
    <w:lvl w:ilvl="0">
      <w:start w:val="1"/>
      <w:numFmt w:val="decimal"/>
      <w:lvlText w:val="2.%1."/>
      <w:lvlJc w:val="left"/>
      <w:pPr>
        <w:tabs>
          <w:tab w:val="num" w:pos="360"/>
        </w:tabs>
        <w:ind w:left="0" w:firstLine="0"/>
      </w:pPr>
    </w:lvl>
    <w:lvl w:ilvl="1">
      <w:start w:val="1"/>
      <w:numFmt w:val="decimal"/>
      <w:lvlText w:val="2.2.%2."/>
      <w:lvlJc w:val="left"/>
      <w:pPr>
        <w:tabs>
          <w:tab w:val="num" w:pos="1220"/>
        </w:tabs>
        <w:ind w:left="500" w:firstLine="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533070"/>
    <w:multiLevelType w:val="multilevel"/>
    <w:tmpl w:val="EC9220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C54115"/>
    <w:multiLevelType w:val="multilevel"/>
    <w:tmpl w:val="2ADED01E"/>
    <w:lvl w:ilvl="0">
      <w:start w:val="3"/>
      <w:numFmt w:val="decimal"/>
      <w:lvlText w:val="%1"/>
      <w:lvlJc w:val="left"/>
      <w:pPr>
        <w:ind w:left="360" w:hanging="360"/>
      </w:pPr>
      <w:rPr>
        <w:rFonts w:hint="default"/>
      </w:rPr>
    </w:lvl>
    <w:lvl w:ilvl="1">
      <w:start w:val="8"/>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nsid w:val="13EF7B37"/>
    <w:multiLevelType w:val="multilevel"/>
    <w:tmpl w:val="648E39E8"/>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64E5C8A"/>
    <w:multiLevelType w:val="hybridMultilevel"/>
    <w:tmpl w:val="E8300DB2"/>
    <w:lvl w:ilvl="0" w:tplc="04190001">
      <w:start w:val="1"/>
      <w:numFmt w:val="bullet"/>
      <w:lvlText w:val=""/>
      <w:lvlJc w:val="left"/>
      <w:pPr>
        <w:ind w:left="2448" w:hanging="360"/>
      </w:pPr>
      <w:rPr>
        <w:rFonts w:ascii="Symbol" w:hAnsi="Symbol" w:hint="default"/>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5">
    <w:nsid w:val="1CA63F38"/>
    <w:multiLevelType w:val="hybridMultilevel"/>
    <w:tmpl w:val="120494A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3AA75B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72308"/>
    <w:multiLevelType w:val="hybridMultilevel"/>
    <w:tmpl w:val="3B44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78674B"/>
    <w:multiLevelType w:val="hybridMultilevel"/>
    <w:tmpl w:val="23BA1EBE"/>
    <w:lvl w:ilvl="0" w:tplc="269C9A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E7081"/>
    <w:multiLevelType w:val="hybridMultilevel"/>
    <w:tmpl w:val="C3F40FBE"/>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0">
    <w:nsid w:val="4BB938CE"/>
    <w:multiLevelType w:val="hybridMultilevel"/>
    <w:tmpl w:val="D5C8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5F0097"/>
    <w:multiLevelType w:val="hybridMultilevel"/>
    <w:tmpl w:val="849A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1521EF"/>
    <w:multiLevelType w:val="multilevel"/>
    <w:tmpl w:val="691A8CA6"/>
    <w:lvl w:ilvl="0">
      <w:start w:val="1"/>
      <w:numFmt w:val="decimal"/>
      <w:lvlText w:val="%1."/>
      <w:lvlJc w:val="left"/>
      <w:pPr>
        <w:ind w:left="360" w:hanging="360"/>
      </w:pPr>
      <w:rPr>
        <w:b/>
      </w:r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991F9C"/>
    <w:multiLevelType w:val="multilevel"/>
    <w:tmpl w:val="F386E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3C3AC6"/>
    <w:multiLevelType w:val="hybridMultilevel"/>
    <w:tmpl w:val="D79614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6E7C562E"/>
    <w:multiLevelType w:val="hybridMultilevel"/>
    <w:tmpl w:val="FA3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02106"/>
    <w:multiLevelType w:val="multilevel"/>
    <w:tmpl w:val="59F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C4F17"/>
    <w:multiLevelType w:val="hybridMultilevel"/>
    <w:tmpl w:val="D3F04044"/>
    <w:lvl w:ilvl="0" w:tplc="8A5EC04A">
      <w:start w:val="1"/>
      <w:numFmt w:val="decimal"/>
      <w:lvlText w:val="%1)"/>
      <w:lvlJc w:val="left"/>
      <w:pPr>
        <w:ind w:left="720" w:hanging="360"/>
      </w:pPr>
      <w:rPr>
        <w:rFonts w:cs="Times New Roman" w:hint="default"/>
        <w:b/>
      </w:rPr>
    </w:lvl>
    <w:lvl w:ilvl="1" w:tplc="F99EE9C4">
      <w:start w:val="1"/>
      <w:numFmt w:val="lowerLetter"/>
      <w:lvlText w:val="%2."/>
      <w:lvlJc w:val="left"/>
      <w:pPr>
        <w:ind w:left="1440" w:hanging="360"/>
      </w:pPr>
      <w:rPr>
        <w:rFonts w:cs="Times New Roman"/>
        <w:b/>
      </w:rPr>
    </w:lvl>
    <w:lvl w:ilvl="2" w:tplc="0419000B">
      <w:start w:val="1"/>
      <w:numFmt w:val="bullet"/>
      <w:lvlText w:val=""/>
      <w:lvlJc w:val="left"/>
      <w:pPr>
        <w:tabs>
          <w:tab w:val="num" w:pos="2340"/>
        </w:tabs>
        <w:ind w:left="2340" w:hanging="360"/>
      </w:pPr>
      <w:rPr>
        <w:rFonts w:ascii="Wingdings" w:hAnsi="Wingdings" w:hint="default"/>
        <w:b/>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B7590E"/>
    <w:multiLevelType w:val="hybridMultilevel"/>
    <w:tmpl w:val="657CA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1"/>
  </w:num>
  <w:num w:numId="5">
    <w:abstractNumId w:val="0"/>
  </w:num>
  <w:num w:numId="6">
    <w:abstractNumId w:val="10"/>
  </w:num>
  <w:num w:numId="7">
    <w:abstractNumId w:val="7"/>
  </w:num>
  <w:num w:numId="8">
    <w:abstractNumId w:val="15"/>
  </w:num>
  <w:num w:numId="9">
    <w:abstractNumId w:val="14"/>
  </w:num>
  <w:num w:numId="10">
    <w:abstractNumId w:val="2"/>
  </w:num>
  <w:num w:numId="11">
    <w:abstractNumId w:val="12"/>
  </w:num>
  <w:num w:numId="12">
    <w:abstractNumId w:val="8"/>
  </w:num>
  <w:num w:numId="13">
    <w:abstractNumId w:val="1"/>
  </w:num>
  <w:num w:numId="14">
    <w:abstractNumId w:val="4"/>
  </w:num>
  <w:num w:numId="15">
    <w:abstractNumId w:val="9"/>
  </w:num>
  <w:num w:numId="16">
    <w:abstractNumId w:val="6"/>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D43FF"/>
    <w:rsid w:val="00001BF2"/>
    <w:rsid w:val="00003100"/>
    <w:rsid w:val="00010C5E"/>
    <w:rsid w:val="0001167E"/>
    <w:rsid w:val="00013227"/>
    <w:rsid w:val="00015E62"/>
    <w:rsid w:val="00023D32"/>
    <w:rsid w:val="000323EE"/>
    <w:rsid w:val="00034CC3"/>
    <w:rsid w:val="000402A8"/>
    <w:rsid w:val="00040E18"/>
    <w:rsid w:val="00041F07"/>
    <w:rsid w:val="00043A0D"/>
    <w:rsid w:val="00044A9B"/>
    <w:rsid w:val="000520C9"/>
    <w:rsid w:val="0005443F"/>
    <w:rsid w:val="00057451"/>
    <w:rsid w:val="00060E99"/>
    <w:rsid w:val="00070A36"/>
    <w:rsid w:val="000744EC"/>
    <w:rsid w:val="000812C7"/>
    <w:rsid w:val="000864A7"/>
    <w:rsid w:val="00086E12"/>
    <w:rsid w:val="00087260"/>
    <w:rsid w:val="00092461"/>
    <w:rsid w:val="00092D01"/>
    <w:rsid w:val="00092FF1"/>
    <w:rsid w:val="000A2575"/>
    <w:rsid w:val="000A2A6C"/>
    <w:rsid w:val="000A4424"/>
    <w:rsid w:val="000A7CEC"/>
    <w:rsid w:val="000B5390"/>
    <w:rsid w:val="000B5542"/>
    <w:rsid w:val="000C13C7"/>
    <w:rsid w:val="000C13E4"/>
    <w:rsid w:val="000D1D33"/>
    <w:rsid w:val="000D2EAD"/>
    <w:rsid w:val="000D35AE"/>
    <w:rsid w:val="000D6EAD"/>
    <w:rsid w:val="000E121F"/>
    <w:rsid w:val="000E17DC"/>
    <w:rsid w:val="000F0760"/>
    <w:rsid w:val="000F0925"/>
    <w:rsid w:val="000F1112"/>
    <w:rsid w:val="000F2844"/>
    <w:rsid w:val="000F5686"/>
    <w:rsid w:val="000F590F"/>
    <w:rsid w:val="001009C1"/>
    <w:rsid w:val="0010252D"/>
    <w:rsid w:val="00103A15"/>
    <w:rsid w:val="00107025"/>
    <w:rsid w:val="001109CB"/>
    <w:rsid w:val="00121D98"/>
    <w:rsid w:val="001466C3"/>
    <w:rsid w:val="00150CD7"/>
    <w:rsid w:val="00153793"/>
    <w:rsid w:val="0015419E"/>
    <w:rsid w:val="00155FE3"/>
    <w:rsid w:val="00162995"/>
    <w:rsid w:val="001630E4"/>
    <w:rsid w:val="00163F20"/>
    <w:rsid w:val="00164150"/>
    <w:rsid w:val="00164B55"/>
    <w:rsid w:val="00170649"/>
    <w:rsid w:val="00175C78"/>
    <w:rsid w:val="00182D47"/>
    <w:rsid w:val="001851B2"/>
    <w:rsid w:val="00185ED4"/>
    <w:rsid w:val="00193D5C"/>
    <w:rsid w:val="00197AB2"/>
    <w:rsid w:val="001A1400"/>
    <w:rsid w:val="001A1F88"/>
    <w:rsid w:val="001A279E"/>
    <w:rsid w:val="001A726C"/>
    <w:rsid w:val="001B132C"/>
    <w:rsid w:val="001B674B"/>
    <w:rsid w:val="001B685A"/>
    <w:rsid w:val="001C23A3"/>
    <w:rsid w:val="001D18E8"/>
    <w:rsid w:val="001D33DE"/>
    <w:rsid w:val="001D3CFC"/>
    <w:rsid w:val="001E0E87"/>
    <w:rsid w:val="001E2A71"/>
    <w:rsid w:val="001E4154"/>
    <w:rsid w:val="001F010B"/>
    <w:rsid w:val="001F1141"/>
    <w:rsid w:val="001F2765"/>
    <w:rsid w:val="001F456D"/>
    <w:rsid w:val="001F591E"/>
    <w:rsid w:val="001F7971"/>
    <w:rsid w:val="0020054B"/>
    <w:rsid w:val="00204D5D"/>
    <w:rsid w:val="00205B38"/>
    <w:rsid w:val="00206440"/>
    <w:rsid w:val="002109BA"/>
    <w:rsid w:val="00210E4C"/>
    <w:rsid w:val="0021151C"/>
    <w:rsid w:val="00212782"/>
    <w:rsid w:val="00214388"/>
    <w:rsid w:val="002167DB"/>
    <w:rsid w:val="0022616C"/>
    <w:rsid w:val="002339DB"/>
    <w:rsid w:val="002346FE"/>
    <w:rsid w:val="002355A3"/>
    <w:rsid w:val="002468DB"/>
    <w:rsid w:val="00247998"/>
    <w:rsid w:val="002578A6"/>
    <w:rsid w:val="00257BA0"/>
    <w:rsid w:val="002645CF"/>
    <w:rsid w:val="0026613C"/>
    <w:rsid w:val="00270455"/>
    <w:rsid w:val="002741A5"/>
    <w:rsid w:val="00276D18"/>
    <w:rsid w:val="00277040"/>
    <w:rsid w:val="002803DE"/>
    <w:rsid w:val="0028152F"/>
    <w:rsid w:val="00282673"/>
    <w:rsid w:val="00283A5C"/>
    <w:rsid w:val="00286A03"/>
    <w:rsid w:val="00287BCC"/>
    <w:rsid w:val="00293421"/>
    <w:rsid w:val="002972D7"/>
    <w:rsid w:val="00297643"/>
    <w:rsid w:val="002A2FA3"/>
    <w:rsid w:val="002A6AA0"/>
    <w:rsid w:val="002A7770"/>
    <w:rsid w:val="002B13D0"/>
    <w:rsid w:val="002B464D"/>
    <w:rsid w:val="002B5D22"/>
    <w:rsid w:val="002B6799"/>
    <w:rsid w:val="002B7EB7"/>
    <w:rsid w:val="002C3BE5"/>
    <w:rsid w:val="002C424B"/>
    <w:rsid w:val="002D106B"/>
    <w:rsid w:val="002D3623"/>
    <w:rsid w:val="002E2B00"/>
    <w:rsid w:val="002F043E"/>
    <w:rsid w:val="002F29AA"/>
    <w:rsid w:val="002F2A05"/>
    <w:rsid w:val="002F2CC8"/>
    <w:rsid w:val="002F30CF"/>
    <w:rsid w:val="002F6F40"/>
    <w:rsid w:val="00302B45"/>
    <w:rsid w:val="0030410D"/>
    <w:rsid w:val="003048C5"/>
    <w:rsid w:val="00310005"/>
    <w:rsid w:val="00310E60"/>
    <w:rsid w:val="0032090A"/>
    <w:rsid w:val="003212C2"/>
    <w:rsid w:val="00322CBF"/>
    <w:rsid w:val="003233F9"/>
    <w:rsid w:val="00330D65"/>
    <w:rsid w:val="00331096"/>
    <w:rsid w:val="003312AE"/>
    <w:rsid w:val="0033295F"/>
    <w:rsid w:val="00337FA2"/>
    <w:rsid w:val="00340164"/>
    <w:rsid w:val="003412B9"/>
    <w:rsid w:val="00341FDD"/>
    <w:rsid w:val="00343AC1"/>
    <w:rsid w:val="00346A6B"/>
    <w:rsid w:val="00353ACB"/>
    <w:rsid w:val="003555C5"/>
    <w:rsid w:val="00361295"/>
    <w:rsid w:val="0036172F"/>
    <w:rsid w:val="003629AE"/>
    <w:rsid w:val="003641EE"/>
    <w:rsid w:val="0036448D"/>
    <w:rsid w:val="003664D0"/>
    <w:rsid w:val="00367A42"/>
    <w:rsid w:val="00372B94"/>
    <w:rsid w:val="00374764"/>
    <w:rsid w:val="00374D2F"/>
    <w:rsid w:val="00376C28"/>
    <w:rsid w:val="00380612"/>
    <w:rsid w:val="003812BC"/>
    <w:rsid w:val="003910E0"/>
    <w:rsid w:val="00392873"/>
    <w:rsid w:val="003A04A6"/>
    <w:rsid w:val="003A0F3F"/>
    <w:rsid w:val="003A3426"/>
    <w:rsid w:val="003A6B84"/>
    <w:rsid w:val="003B2F4E"/>
    <w:rsid w:val="003B56E6"/>
    <w:rsid w:val="003B5A24"/>
    <w:rsid w:val="003B6D2D"/>
    <w:rsid w:val="003C3E68"/>
    <w:rsid w:val="003C4623"/>
    <w:rsid w:val="003C58B0"/>
    <w:rsid w:val="003C6573"/>
    <w:rsid w:val="003C7027"/>
    <w:rsid w:val="003D0AC0"/>
    <w:rsid w:val="003D27CE"/>
    <w:rsid w:val="003D444B"/>
    <w:rsid w:val="003D7F00"/>
    <w:rsid w:val="003F07F5"/>
    <w:rsid w:val="003F413A"/>
    <w:rsid w:val="004070CC"/>
    <w:rsid w:val="00414415"/>
    <w:rsid w:val="00422AAA"/>
    <w:rsid w:val="00425182"/>
    <w:rsid w:val="00425F73"/>
    <w:rsid w:val="00426AF1"/>
    <w:rsid w:val="00433D1F"/>
    <w:rsid w:val="00433ED0"/>
    <w:rsid w:val="004342A2"/>
    <w:rsid w:val="00435968"/>
    <w:rsid w:val="00436074"/>
    <w:rsid w:val="0043784C"/>
    <w:rsid w:val="00440376"/>
    <w:rsid w:val="00440E66"/>
    <w:rsid w:val="00446637"/>
    <w:rsid w:val="00450793"/>
    <w:rsid w:val="00453065"/>
    <w:rsid w:val="0045698D"/>
    <w:rsid w:val="004650EA"/>
    <w:rsid w:val="0046626C"/>
    <w:rsid w:val="00470A0D"/>
    <w:rsid w:val="00474613"/>
    <w:rsid w:val="00474F49"/>
    <w:rsid w:val="00486C71"/>
    <w:rsid w:val="00490724"/>
    <w:rsid w:val="004A4E45"/>
    <w:rsid w:val="004B4153"/>
    <w:rsid w:val="004B576E"/>
    <w:rsid w:val="004B78ED"/>
    <w:rsid w:val="004C0232"/>
    <w:rsid w:val="004C166D"/>
    <w:rsid w:val="004C5FCF"/>
    <w:rsid w:val="004D2DAC"/>
    <w:rsid w:val="004D3C20"/>
    <w:rsid w:val="004D3E74"/>
    <w:rsid w:val="004D7CD4"/>
    <w:rsid w:val="004E0F03"/>
    <w:rsid w:val="004E119B"/>
    <w:rsid w:val="004E3B23"/>
    <w:rsid w:val="004F22ED"/>
    <w:rsid w:val="004F2376"/>
    <w:rsid w:val="004F5249"/>
    <w:rsid w:val="005012F2"/>
    <w:rsid w:val="00503ECC"/>
    <w:rsid w:val="00511128"/>
    <w:rsid w:val="00512965"/>
    <w:rsid w:val="00527921"/>
    <w:rsid w:val="00527D19"/>
    <w:rsid w:val="00532733"/>
    <w:rsid w:val="005371CD"/>
    <w:rsid w:val="00542DCA"/>
    <w:rsid w:val="00544E4E"/>
    <w:rsid w:val="00545167"/>
    <w:rsid w:val="0054533E"/>
    <w:rsid w:val="005453CE"/>
    <w:rsid w:val="005460AE"/>
    <w:rsid w:val="005460C6"/>
    <w:rsid w:val="00551982"/>
    <w:rsid w:val="005521B4"/>
    <w:rsid w:val="00552511"/>
    <w:rsid w:val="005543BA"/>
    <w:rsid w:val="005606A6"/>
    <w:rsid w:val="00560DF1"/>
    <w:rsid w:val="00561083"/>
    <w:rsid w:val="005616D7"/>
    <w:rsid w:val="00561E79"/>
    <w:rsid w:val="005638D8"/>
    <w:rsid w:val="005713A2"/>
    <w:rsid w:val="0058035E"/>
    <w:rsid w:val="00590F80"/>
    <w:rsid w:val="00591BEB"/>
    <w:rsid w:val="005A074B"/>
    <w:rsid w:val="005A19B2"/>
    <w:rsid w:val="005A5165"/>
    <w:rsid w:val="005A5285"/>
    <w:rsid w:val="005A64F6"/>
    <w:rsid w:val="005A6D7C"/>
    <w:rsid w:val="005B0152"/>
    <w:rsid w:val="005B1B32"/>
    <w:rsid w:val="005B6505"/>
    <w:rsid w:val="005C017F"/>
    <w:rsid w:val="005C2356"/>
    <w:rsid w:val="005C3B2E"/>
    <w:rsid w:val="005C40D0"/>
    <w:rsid w:val="005D0133"/>
    <w:rsid w:val="005D1B0E"/>
    <w:rsid w:val="005D4FA2"/>
    <w:rsid w:val="005D51FC"/>
    <w:rsid w:val="005D521E"/>
    <w:rsid w:val="005D5318"/>
    <w:rsid w:val="005E13AE"/>
    <w:rsid w:val="005E1770"/>
    <w:rsid w:val="005E2CD1"/>
    <w:rsid w:val="005E346C"/>
    <w:rsid w:val="005E4CEC"/>
    <w:rsid w:val="005F550D"/>
    <w:rsid w:val="00610B5B"/>
    <w:rsid w:val="00614B77"/>
    <w:rsid w:val="00616C17"/>
    <w:rsid w:val="006202CE"/>
    <w:rsid w:val="00621799"/>
    <w:rsid w:val="006308AD"/>
    <w:rsid w:val="006350D6"/>
    <w:rsid w:val="00640506"/>
    <w:rsid w:val="006407F5"/>
    <w:rsid w:val="006420C2"/>
    <w:rsid w:val="0064300B"/>
    <w:rsid w:val="00644C34"/>
    <w:rsid w:val="00651A19"/>
    <w:rsid w:val="0066144A"/>
    <w:rsid w:val="00664B7F"/>
    <w:rsid w:val="00670D64"/>
    <w:rsid w:val="00671898"/>
    <w:rsid w:val="006749D0"/>
    <w:rsid w:val="006806E9"/>
    <w:rsid w:val="00684BD6"/>
    <w:rsid w:val="0068593C"/>
    <w:rsid w:val="00687137"/>
    <w:rsid w:val="006872A7"/>
    <w:rsid w:val="0069192D"/>
    <w:rsid w:val="00691A28"/>
    <w:rsid w:val="00694691"/>
    <w:rsid w:val="00696A7F"/>
    <w:rsid w:val="006A6E90"/>
    <w:rsid w:val="006B21FF"/>
    <w:rsid w:val="006B3E03"/>
    <w:rsid w:val="006B6C52"/>
    <w:rsid w:val="006B7AB2"/>
    <w:rsid w:val="006C1F3C"/>
    <w:rsid w:val="006C4EFF"/>
    <w:rsid w:val="006D0755"/>
    <w:rsid w:val="006D268B"/>
    <w:rsid w:val="006D3213"/>
    <w:rsid w:val="006E0C75"/>
    <w:rsid w:val="006F3D4E"/>
    <w:rsid w:val="006F4F20"/>
    <w:rsid w:val="006F7F7A"/>
    <w:rsid w:val="0070002A"/>
    <w:rsid w:val="007069C1"/>
    <w:rsid w:val="00707885"/>
    <w:rsid w:val="00716FE8"/>
    <w:rsid w:val="00730800"/>
    <w:rsid w:val="007347BF"/>
    <w:rsid w:val="007378F8"/>
    <w:rsid w:val="00745F4C"/>
    <w:rsid w:val="00747190"/>
    <w:rsid w:val="00754788"/>
    <w:rsid w:val="007548F6"/>
    <w:rsid w:val="0076475D"/>
    <w:rsid w:val="00772BBB"/>
    <w:rsid w:val="00782AEF"/>
    <w:rsid w:val="00791578"/>
    <w:rsid w:val="00791F12"/>
    <w:rsid w:val="00794B47"/>
    <w:rsid w:val="007A04E2"/>
    <w:rsid w:val="007A1405"/>
    <w:rsid w:val="007A68EE"/>
    <w:rsid w:val="007B0C5F"/>
    <w:rsid w:val="007B12B1"/>
    <w:rsid w:val="007B35F1"/>
    <w:rsid w:val="007B3870"/>
    <w:rsid w:val="007B4567"/>
    <w:rsid w:val="007C25B4"/>
    <w:rsid w:val="007C32F8"/>
    <w:rsid w:val="007C4579"/>
    <w:rsid w:val="007D13FE"/>
    <w:rsid w:val="007D1D0D"/>
    <w:rsid w:val="007D27BD"/>
    <w:rsid w:val="007D3B27"/>
    <w:rsid w:val="007D48C6"/>
    <w:rsid w:val="007D7676"/>
    <w:rsid w:val="007E0A6F"/>
    <w:rsid w:val="007E191F"/>
    <w:rsid w:val="007E2C17"/>
    <w:rsid w:val="007E5DFC"/>
    <w:rsid w:val="007E725C"/>
    <w:rsid w:val="007E7C19"/>
    <w:rsid w:val="007F2D73"/>
    <w:rsid w:val="007F6C64"/>
    <w:rsid w:val="008010B7"/>
    <w:rsid w:val="00802EF2"/>
    <w:rsid w:val="00803954"/>
    <w:rsid w:val="008103BA"/>
    <w:rsid w:val="00812932"/>
    <w:rsid w:val="0081457D"/>
    <w:rsid w:val="00822818"/>
    <w:rsid w:val="0083382B"/>
    <w:rsid w:val="0083534C"/>
    <w:rsid w:val="00840111"/>
    <w:rsid w:val="00842F29"/>
    <w:rsid w:val="008460D1"/>
    <w:rsid w:val="00847B0B"/>
    <w:rsid w:val="008510F5"/>
    <w:rsid w:val="0085110A"/>
    <w:rsid w:val="00853ACE"/>
    <w:rsid w:val="00854121"/>
    <w:rsid w:val="00855589"/>
    <w:rsid w:val="00857D69"/>
    <w:rsid w:val="008650CB"/>
    <w:rsid w:val="008677B6"/>
    <w:rsid w:val="00867E61"/>
    <w:rsid w:val="008721A0"/>
    <w:rsid w:val="008729C4"/>
    <w:rsid w:val="008774C9"/>
    <w:rsid w:val="00884FA5"/>
    <w:rsid w:val="00892E67"/>
    <w:rsid w:val="00893122"/>
    <w:rsid w:val="0089479D"/>
    <w:rsid w:val="008972C3"/>
    <w:rsid w:val="008A154C"/>
    <w:rsid w:val="008A3D3A"/>
    <w:rsid w:val="008A3EA6"/>
    <w:rsid w:val="008A742C"/>
    <w:rsid w:val="008A793E"/>
    <w:rsid w:val="008B0512"/>
    <w:rsid w:val="008B7C67"/>
    <w:rsid w:val="008C0473"/>
    <w:rsid w:val="008C052C"/>
    <w:rsid w:val="008D0AD3"/>
    <w:rsid w:val="008D137A"/>
    <w:rsid w:val="008D322E"/>
    <w:rsid w:val="008D340E"/>
    <w:rsid w:val="008D63B4"/>
    <w:rsid w:val="008D78B2"/>
    <w:rsid w:val="008E079C"/>
    <w:rsid w:val="008E0979"/>
    <w:rsid w:val="008E1F08"/>
    <w:rsid w:val="008F1AF3"/>
    <w:rsid w:val="008F2420"/>
    <w:rsid w:val="008F551D"/>
    <w:rsid w:val="008F727F"/>
    <w:rsid w:val="009012A5"/>
    <w:rsid w:val="00902D29"/>
    <w:rsid w:val="00903104"/>
    <w:rsid w:val="00906D50"/>
    <w:rsid w:val="00907713"/>
    <w:rsid w:val="009139B7"/>
    <w:rsid w:val="009165E8"/>
    <w:rsid w:val="00922ED6"/>
    <w:rsid w:val="00924707"/>
    <w:rsid w:val="009257A4"/>
    <w:rsid w:val="00927581"/>
    <w:rsid w:val="00930FB8"/>
    <w:rsid w:val="009320BB"/>
    <w:rsid w:val="009326A9"/>
    <w:rsid w:val="009406BE"/>
    <w:rsid w:val="00942A80"/>
    <w:rsid w:val="00943A62"/>
    <w:rsid w:val="00947F3A"/>
    <w:rsid w:val="009767D2"/>
    <w:rsid w:val="00980FA4"/>
    <w:rsid w:val="0098190F"/>
    <w:rsid w:val="00991267"/>
    <w:rsid w:val="009919E9"/>
    <w:rsid w:val="00991C5E"/>
    <w:rsid w:val="009937AB"/>
    <w:rsid w:val="00996BFE"/>
    <w:rsid w:val="009A0389"/>
    <w:rsid w:val="009A14DA"/>
    <w:rsid w:val="009A4C77"/>
    <w:rsid w:val="009A5580"/>
    <w:rsid w:val="009A795F"/>
    <w:rsid w:val="009B018F"/>
    <w:rsid w:val="009B01BB"/>
    <w:rsid w:val="009B49EC"/>
    <w:rsid w:val="009C1EAA"/>
    <w:rsid w:val="009C793D"/>
    <w:rsid w:val="009D3AE9"/>
    <w:rsid w:val="009D4CCA"/>
    <w:rsid w:val="009D6F8D"/>
    <w:rsid w:val="009D707E"/>
    <w:rsid w:val="009E0E78"/>
    <w:rsid w:val="009E190E"/>
    <w:rsid w:val="009E22D8"/>
    <w:rsid w:val="009E5A55"/>
    <w:rsid w:val="009F1D6D"/>
    <w:rsid w:val="009F245E"/>
    <w:rsid w:val="009F2787"/>
    <w:rsid w:val="009F68D3"/>
    <w:rsid w:val="00A01A8D"/>
    <w:rsid w:val="00A01F3F"/>
    <w:rsid w:val="00A0505A"/>
    <w:rsid w:val="00A06789"/>
    <w:rsid w:val="00A104E3"/>
    <w:rsid w:val="00A11AC2"/>
    <w:rsid w:val="00A1712F"/>
    <w:rsid w:val="00A17449"/>
    <w:rsid w:val="00A20F30"/>
    <w:rsid w:val="00A2335B"/>
    <w:rsid w:val="00A27CEF"/>
    <w:rsid w:val="00A35E5F"/>
    <w:rsid w:val="00A40E1C"/>
    <w:rsid w:val="00A43212"/>
    <w:rsid w:val="00A4557C"/>
    <w:rsid w:val="00A4622E"/>
    <w:rsid w:val="00A61058"/>
    <w:rsid w:val="00A61B11"/>
    <w:rsid w:val="00A6222C"/>
    <w:rsid w:val="00A64D2E"/>
    <w:rsid w:val="00A6775D"/>
    <w:rsid w:val="00A72303"/>
    <w:rsid w:val="00A778A3"/>
    <w:rsid w:val="00A8118D"/>
    <w:rsid w:val="00A8304F"/>
    <w:rsid w:val="00A83A6A"/>
    <w:rsid w:val="00A85B6B"/>
    <w:rsid w:val="00A93FD2"/>
    <w:rsid w:val="00A9442B"/>
    <w:rsid w:val="00A97BFD"/>
    <w:rsid w:val="00AA2E00"/>
    <w:rsid w:val="00AB00DA"/>
    <w:rsid w:val="00AC008D"/>
    <w:rsid w:val="00AC02A6"/>
    <w:rsid w:val="00AC085C"/>
    <w:rsid w:val="00AC3893"/>
    <w:rsid w:val="00AD2B49"/>
    <w:rsid w:val="00AD5DD6"/>
    <w:rsid w:val="00AD7F9B"/>
    <w:rsid w:val="00AE0A4C"/>
    <w:rsid w:val="00AE3CE2"/>
    <w:rsid w:val="00AE446D"/>
    <w:rsid w:val="00AE4F79"/>
    <w:rsid w:val="00AF101B"/>
    <w:rsid w:val="00AF172C"/>
    <w:rsid w:val="00AF7162"/>
    <w:rsid w:val="00B00E17"/>
    <w:rsid w:val="00B069EC"/>
    <w:rsid w:val="00B11301"/>
    <w:rsid w:val="00B22A99"/>
    <w:rsid w:val="00B32616"/>
    <w:rsid w:val="00B32D04"/>
    <w:rsid w:val="00B40665"/>
    <w:rsid w:val="00B423E2"/>
    <w:rsid w:val="00B52C7D"/>
    <w:rsid w:val="00B56B6F"/>
    <w:rsid w:val="00B57365"/>
    <w:rsid w:val="00B6066E"/>
    <w:rsid w:val="00B67887"/>
    <w:rsid w:val="00B74BA0"/>
    <w:rsid w:val="00B829DC"/>
    <w:rsid w:val="00B83A59"/>
    <w:rsid w:val="00B84C8A"/>
    <w:rsid w:val="00B87037"/>
    <w:rsid w:val="00B909F3"/>
    <w:rsid w:val="00B938E5"/>
    <w:rsid w:val="00B948A0"/>
    <w:rsid w:val="00BA2320"/>
    <w:rsid w:val="00BA513E"/>
    <w:rsid w:val="00BA5DE9"/>
    <w:rsid w:val="00BB0300"/>
    <w:rsid w:val="00BB3B36"/>
    <w:rsid w:val="00BB506F"/>
    <w:rsid w:val="00BC7FBC"/>
    <w:rsid w:val="00BD160C"/>
    <w:rsid w:val="00BD17AB"/>
    <w:rsid w:val="00BD27F6"/>
    <w:rsid w:val="00BD33E4"/>
    <w:rsid w:val="00BD3A43"/>
    <w:rsid w:val="00BD3B17"/>
    <w:rsid w:val="00BD49AA"/>
    <w:rsid w:val="00BD556B"/>
    <w:rsid w:val="00BD55EC"/>
    <w:rsid w:val="00BD727E"/>
    <w:rsid w:val="00BE74B6"/>
    <w:rsid w:val="00BE7825"/>
    <w:rsid w:val="00BE7A4E"/>
    <w:rsid w:val="00BF1756"/>
    <w:rsid w:val="00BF64B9"/>
    <w:rsid w:val="00C15786"/>
    <w:rsid w:val="00C16E80"/>
    <w:rsid w:val="00C2185A"/>
    <w:rsid w:val="00C21D14"/>
    <w:rsid w:val="00C2201D"/>
    <w:rsid w:val="00C238E3"/>
    <w:rsid w:val="00C25F55"/>
    <w:rsid w:val="00C26997"/>
    <w:rsid w:val="00C3019C"/>
    <w:rsid w:val="00C31F7A"/>
    <w:rsid w:val="00C33C74"/>
    <w:rsid w:val="00C340F0"/>
    <w:rsid w:val="00C405A5"/>
    <w:rsid w:val="00C43AB9"/>
    <w:rsid w:val="00C456A3"/>
    <w:rsid w:val="00C461E8"/>
    <w:rsid w:val="00C46CE4"/>
    <w:rsid w:val="00C52C2E"/>
    <w:rsid w:val="00C53B05"/>
    <w:rsid w:val="00C60698"/>
    <w:rsid w:val="00C64D6F"/>
    <w:rsid w:val="00C70BF3"/>
    <w:rsid w:val="00C72B6A"/>
    <w:rsid w:val="00C73248"/>
    <w:rsid w:val="00C73299"/>
    <w:rsid w:val="00C73BE3"/>
    <w:rsid w:val="00C75545"/>
    <w:rsid w:val="00C84B9F"/>
    <w:rsid w:val="00C860C8"/>
    <w:rsid w:val="00C97A7B"/>
    <w:rsid w:val="00CA006F"/>
    <w:rsid w:val="00CA209B"/>
    <w:rsid w:val="00CA706A"/>
    <w:rsid w:val="00CA7511"/>
    <w:rsid w:val="00CB53EE"/>
    <w:rsid w:val="00CB559C"/>
    <w:rsid w:val="00CB7AB3"/>
    <w:rsid w:val="00CB7DD7"/>
    <w:rsid w:val="00CC0E97"/>
    <w:rsid w:val="00CC1A21"/>
    <w:rsid w:val="00CC319E"/>
    <w:rsid w:val="00CC5D55"/>
    <w:rsid w:val="00CC7EEB"/>
    <w:rsid w:val="00CD1CD8"/>
    <w:rsid w:val="00CD28D5"/>
    <w:rsid w:val="00CD4BA9"/>
    <w:rsid w:val="00CE05B5"/>
    <w:rsid w:val="00CE0981"/>
    <w:rsid w:val="00CE1318"/>
    <w:rsid w:val="00CE1CCD"/>
    <w:rsid w:val="00CE4C67"/>
    <w:rsid w:val="00CE56E5"/>
    <w:rsid w:val="00CE5718"/>
    <w:rsid w:val="00CF00A1"/>
    <w:rsid w:val="00CF7E55"/>
    <w:rsid w:val="00D039C2"/>
    <w:rsid w:val="00D057B1"/>
    <w:rsid w:val="00D066A5"/>
    <w:rsid w:val="00D06F60"/>
    <w:rsid w:val="00D103FD"/>
    <w:rsid w:val="00D1205E"/>
    <w:rsid w:val="00D12210"/>
    <w:rsid w:val="00D126E8"/>
    <w:rsid w:val="00D12995"/>
    <w:rsid w:val="00D13729"/>
    <w:rsid w:val="00D139F7"/>
    <w:rsid w:val="00D15007"/>
    <w:rsid w:val="00D16D6C"/>
    <w:rsid w:val="00D21685"/>
    <w:rsid w:val="00D22219"/>
    <w:rsid w:val="00D25BDA"/>
    <w:rsid w:val="00D2600B"/>
    <w:rsid w:val="00D26935"/>
    <w:rsid w:val="00D30BEF"/>
    <w:rsid w:val="00D31F1D"/>
    <w:rsid w:val="00D4044E"/>
    <w:rsid w:val="00D42EDB"/>
    <w:rsid w:val="00D47439"/>
    <w:rsid w:val="00D50D62"/>
    <w:rsid w:val="00D54497"/>
    <w:rsid w:val="00D553B7"/>
    <w:rsid w:val="00D713B8"/>
    <w:rsid w:val="00D7471E"/>
    <w:rsid w:val="00D748AE"/>
    <w:rsid w:val="00D76CFC"/>
    <w:rsid w:val="00D77C21"/>
    <w:rsid w:val="00D80224"/>
    <w:rsid w:val="00D8222A"/>
    <w:rsid w:val="00D862E1"/>
    <w:rsid w:val="00D86B36"/>
    <w:rsid w:val="00D87D4E"/>
    <w:rsid w:val="00D904C1"/>
    <w:rsid w:val="00D91340"/>
    <w:rsid w:val="00D941E5"/>
    <w:rsid w:val="00D979F7"/>
    <w:rsid w:val="00DA4CFA"/>
    <w:rsid w:val="00DB0CBD"/>
    <w:rsid w:val="00DB144C"/>
    <w:rsid w:val="00DB23E0"/>
    <w:rsid w:val="00DB568D"/>
    <w:rsid w:val="00DB6C63"/>
    <w:rsid w:val="00DD0797"/>
    <w:rsid w:val="00DD2F8C"/>
    <w:rsid w:val="00DD3972"/>
    <w:rsid w:val="00DD7314"/>
    <w:rsid w:val="00DE088A"/>
    <w:rsid w:val="00DE1E9C"/>
    <w:rsid w:val="00DE5CA4"/>
    <w:rsid w:val="00DE626C"/>
    <w:rsid w:val="00DF20DD"/>
    <w:rsid w:val="00DF4A1A"/>
    <w:rsid w:val="00DF4D2F"/>
    <w:rsid w:val="00DF557E"/>
    <w:rsid w:val="00DF5ECA"/>
    <w:rsid w:val="00DF66D2"/>
    <w:rsid w:val="00E04631"/>
    <w:rsid w:val="00E04A96"/>
    <w:rsid w:val="00E058B7"/>
    <w:rsid w:val="00E063B7"/>
    <w:rsid w:val="00E1380C"/>
    <w:rsid w:val="00E142FC"/>
    <w:rsid w:val="00E176A3"/>
    <w:rsid w:val="00E20508"/>
    <w:rsid w:val="00E21381"/>
    <w:rsid w:val="00E22A18"/>
    <w:rsid w:val="00E25FA9"/>
    <w:rsid w:val="00E312D2"/>
    <w:rsid w:val="00E314CE"/>
    <w:rsid w:val="00E33FDD"/>
    <w:rsid w:val="00E52833"/>
    <w:rsid w:val="00E558A1"/>
    <w:rsid w:val="00E57D37"/>
    <w:rsid w:val="00E61077"/>
    <w:rsid w:val="00E61528"/>
    <w:rsid w:val="00E65356"/>
    <w:rsid w:val="00E66295"/>
    <w:rsid w:val="00E6645C"/>
    <w:rsid w:val="00E67749"/>
    <w:rsid w:val="00E67964"/>
    <w:rsid w:val="00E70AE3"/>
    <w:rsid w:val="00E71C2F"/>
    <w:rsid w:val="00E72307"/>
    <w:rsid w:val="00E759A0"/>
    <w:rsid w:val="00E76DFD"/>
    <w:rsid w:val="00E7769D"/>
    <w:rsid w:val="00E9170A"/>
    <w:rsid w:val="00E920A5"/>
    <w:rsid w:val="00EA13AA"/>
    <w:rsid w:val="00EA2941"/>
    <w:rsid w:val="00EA32B2"/>
    <w:rsid w:val="00EB2571"/>
    <w:rsid w:val="00EB28A9"/>
    <w:rsid w:val="00EB76E2"/>
    <w:rsid w:val="00EB7AD2"/>
    <w:rsid w:val="00EC24B6"/>
    <w:rsid w:val="00EC45FA"/>
    <w:rsid w:val="00EC662E"/>
    <w:rsid w:val="00ED116A"/>
    <w:rsid w:val="00ED3841"/>
    <w:rsid w:val="00ED4B9C"/>
    <w:rsid w:val="00ED5951"/>
    <w:rsid w:val="00EE41BA"/>
    <w:rsid w:val="00EE41F6"/>
    <w:rsid w:val="00EE42B9"/>
    <w:rsid w:val="00EE55C7"/>
    <w:rsid w:val="00EF1B39"/>
    <w:rsid w:val="00EF2984"/>
    <w:rsid w:val="00EF2FFB"/>
    <w:rsid w:val="00EF5018"/>
    <w:rsid w:val="00F0037E"/>
    <w:rsid w:val="00F01E78"/>
    <w:rsid w:val="00F028D6"/>
    <w:rsid w:val="00F0595F"/>
    <w:rsid w:val="00F07FFE"/>
    <w:rsid w:val="00F10C42"/>
    <w:rsid w:val="00F11CD4"/>
    <w:rsid w:val="00F125D8"/>
    <w:rsid w:val="00F146D4"/>
    <w:rsid w:val="00F15D35"/>
    <w:rsid w:val="00F1770D"/>
    <w:rsid w:val="00F24F2F"/>
    <w:rsid w:val="00F25054"/>
    <w:rsid w:val="00F260EC"/>
    <w:rsid w:val="00F2680E"/>
    <w:rsid w:val="00F34388"/>
    <w:rsid w:val="00F3686B"/>
    <w:rsid w:val="00F36F3A"/>
    <w:rsid w:val="00F50855"/>
    <w:rsid w:val="00F53FFC"/>
    <w:rsid w:val="00F64C9B"/>
    <w:rsid w:val="00F65831"/>
    <w:rsid w:val="00F65DAD"/>
    <w:rsid w:val="00F66A7D"/>
    <w:rsid w:val="00F72079"/>
    <w:rsid w:val="00F7761A"/>
    <w:rsid w:val="00F776DB"/>
    <w:rsid w:val="00F80AF4"/>
    <w:rsid w:val="00F8167C"/>
    <w:rsid w:val="00F8194C"/>
    <w:rsid w:val="00F901B5"/>
    <w:rsid w:val="00F93EDE"/>
    <w:rsid w:val="00FA08C0"/>
    <w:rsid w:val="00FA114F"/>
    <w:rsid w:val="00FA2013"/>
    <w:rsid w:val="00FA74A9"/>
    <w:rsid w:val="00FB1F3B"/>
    <w:rsid w:val="00FB35FF"/>
    <w:rsid w:val="00FC2056"/>
    <w:rsid w:val="00FC6A7E"/>
    <w:rsid w:val="00FC72BC"/>
    <w:rsid w:val="00FD1B30"/>
    <w:rsid w:val="00FD43FF"/>
    <w:rsid w:val="00FD70C5"/>
    <w:rsid w:val="00FE02E4"/>
    <w:rsid w:val="00FF19C4"/>
    <w:rsid w:val="00FF268E"/>
    <w:rsid w:val="00FF7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152"/>
  </w:style>
  <w:style w:type="paragraph" w:styleId="1">
    <w:name w:val="heading 1"/>
    <w:basedOn w:val="a"/>
    <w:link w:val="10"/>
    <w:uiPriority w:val="9"/>
    <w:qFormat/>
    <w:rsid w:val="00FD4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3FF"/>
    <w:rPr>
      <w:rFonts w:ascii="Times New Roman" w:eastAsia="Times New Roman" w:hAnsi="Times New Roman" w:cs="Times New Roman"/>
      <w:b/>
      <w:bCs/>
      <w:kern w:val="36"/>
      <w:sz w:val="48"/>
      <w:szCs w:val="48"/>
      <w:lang w:eastAsia="ru-RU"/>
    </w:rPr>
  </w:style>
  <w:style w:type="paragraph" w:styleId="a3">
    <w:name w:val="footer"/>
    <w:basedOn w:val="a"/>
    <w:link w:val="a4"/>
    <w:rsid w:val="00E61077"/>
    <w:pPr>
      <w:tabs>
        <w:tab w:val="center" w:pos="4153"/>
        <w:tab w:val="right" w:pos="8306"/>
      </w:tabs>
      <w:suppressAutoHyphens/>
      <w:spacing w:after="0" w:line="240" w:lineRule="auto"/>
    </w:pPr>
    <w:rPr>
      <w:rFonts w:ascii="Baltica" w:eastAsia="Times New Roman" w:hAnsi="Baltica" w:cs="Times New Roman"/>
      <w:sz w:val="30"/>
      <w:szCs w:val="20"/>
      <w:lang w:eastAsia="ar-SA"/>
    </w:rPr>
  </w:style>
  <w:style w:type="character" w:customStyle="1" w:styleId="a4">
    <w:name w:val="Нижний колонтитул Знак"/>
    <w:basedOn w:val="a0"/>
    <w:link w:val="a3"/>
    <w:rsid w:val="00E61077"/>
    <w:rPr>
      <w:rFonts w:ascii="Baltica" w:eastAsia="Times New Roman" w:hAnsi="Baltica" w:cs="Times New Roman"/>
      <w:sz w:val="30"/>
      <w:szCs w:val="20"/>
      <w:lang w:eastAsia="ar-SA"/>
    </w:rPr>
  </w:style>
  <w:style w:type="paragraph" w:customStyle="1" w:styleId="aaee1">
    <w:name w:val="?aa??ee1"/>
    <w:basedOn w:val="a"/>
    <w:rsid w:val="006B21FF"/>
    <w:pPr>
      <w:spacing w:after="0" w:line="240" w:lineRule="auto"/>
      <w:jc w:val="both"/>
    </w:pPr>
    <w:rPr>
      <w:rFonts w:ascii="Baltica" w:eastAsia="Times New Roman" w:hAnsi="Baltica" w:cs="Times New Roman"/>
      <w:sz w:val="24"/>
      <w:szCs w:val="20"/>
    </w:rPr>
  </w:style>
  <w:style w:type="paragraph" w:customStyle="1" w:styleId="11">
    <w:name w:val="Абзац списка1"/>
    <w:basedOn w:val="a"/>
    <w:rsid w:val="00FB1F3B"/>
    <w:pPr>
      <w:ind w:left="720"/>
      <w:contextualSpacing/>
    </w:pPr>
    <w:rPr>
      <w:rFonts w:ascii="Calibri" w:eastAsia="Times New Roman" w:hAnsi="Calibri" w:cs="Times New Roman"/>
    </w:rPr>
  </w:style>
  <w:style w:type="paragraph" w:customStyle="1" w:styleId="ConsPlusNormal">
    <w:name w:val="ConsPlusNormal"/>
    <w:rsid w:val="005371CD"/>
    <w:pPr>
      <w:autoSpaceDE w:val="0"/>
      <w:autoSpaceDN w:val="0"/>
      <w:adjustRightInd w:val="0"/>
      <w:spacing w:after="0" w:line="240" w:lineRule="auto"/>
      <w:ind w:firstLine="720"/>
    </w:pPr>
    <w:rPr>
      <w:rFonts w:ascii="Arial" w:hAnsi="Arial" w:cs="Arial"/>
      <w:sz w:val="20"/>
      <w:szCs w:val="20"/>
    </w:rPr>
  </w:style>
  <w:style w:type="paragraph" w:styleId="a5">
    <w:name w:val="List Paragraph"/>
    <w:basedOn w:val="a"/>
    <w:uiPriority w:val="34"/>
    <w:qFormat/>
    <w:rsid w:val="00754788"/>
    <w:pPr>
      <w:ind w:left="227"/>
      <w:contextualSpacing/>
    </w:pPr>
  </w:style>
  <w:style w:type="character" w:styleId="a6">
    <w:name w:val="annotation reference"/>
    <w:semiHidden/>
    <w:unhideWhenUsed/>
    <w:rsid w:val="00DE626C"/>
    <w:rPr>
      <w:sz w:val="16"/>
      <w:szCs w:val="16"/>
    </w:rPr>
  </w:style>
  <w:style w:type="paragraph" w:styleId="a7">
    <w:name w:val="annotation text"/>
    <w:basedOn w:val="a"/>
    <w:link w:val="a8"/>
    <w:semiHidden/>
    <w:unhideWhenUsed/>
    <w:rsid w:val="00DE626C"/>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примечания Знак"/>
    <w:basedOn w:val="a0"/>
    <w:link w:val="a7"/>
    <w:semiHidden/>
    <w:rsid w:val="00DE626C"/>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DE62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26C"/>
    <w:rPr>
      <w:rFonts w:ascii="Tahoma" w:hAnsi="Tahoma" w:cs="Tahoma"/>
      <w:sz w:val="16"/>
      <w:szCs w:val="16"/>
    </w:rPr>
  </w:style>
  <w:style w:type="paragraph" w:customStyle="1" w:styleId="ConsPlusNonformat">
    <w:name w:val="ConsPlusNonformat"/>
    <w:uiPriority w:val="99"/>
    <w:rsid w:val="00893122"/>
    <w:pPr>
      <w:autoSpaceDE w:val="0"/>
      <w:autoSpaceDN w:val="0"/>
      <w:adjustRightInd w:val="0"/>
      <w:spacing w:after="0" w:line="240" w:lineRule="auto"/>
    </w:pPr>
    <w:rPr>
      <w:rFonts w:ascii="Courier New" w:hAnsi="Courier New" w:cs="Courier New"/>
      <w:sz w:val="20"/>
      <w:szCs w:val="20"/>
    </w:rPr>
  </w:style>
  <w:style w:type="paragraph" w:styleId="ab">
    <w:name w:val="header"/>
    <w:basedOn w:val="a"/>
    <w:link w:val="ac"/>
    <w:uiPriority w:val="99"/>
    <w:unhideWhenUsed/>
    <w:rsid w:val="009A4C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4C77"/>
  </w:style>
  <w:style w:type="paragraph" w:styleId="ad">
    <w:name w:val="annotation subject"/>
    <w:basedOn w:val="a7"/>
    <w:next w:val="a7"/>
    <w:link w:val="ae"/>
    <w:uiPriority w:val="99"/>
    <w:semiHidden/>
    <w:unhideWhenUsed/>
    <w:rsid w:val="009A4C77"/>
    <w:pPr>
      <w:suppressAutoHyphens w:val="0"/>
      <w:spacing w:after="200"/>
    </w:pPr>
    <w:rPr>
      <w:rFonts w:asciiTheme="minorHAnsi" w:eastAsiaTheme="minorHAnsi" w:hAnsiTheme="minorHAnsi" w:cstheme="minorBidi"/>
      <w:b/>
      <w:bCs/>
      <w:lang w:eastAsia="en-US"/>
    </w:rPr>
  </w:style>
  <w:style w:type="character" w:customStyle="1" w:styleId="ae">
    <w:name w:val="Тема примечания Знак"/>
    <w:basedOn w:val="a8"/>
    <w:link w:val="ad"/>
    <w:uiPriority w:val="99"/>
    <w:semiHidden/>
    <w:rsid w:val="009A4C77"/>
    <w:rPr>
      <w:rFonts w:ascii="Times New Roman" w:eastAsia="Times New Roman" w:hAnsi="Times New Roman" w:cs="Times New Roman"/>
      <w:b/>
      <w:bCs/>
      <w:sz w:val="20"/>
      <w:szCs w:val="20"/>
      <w:lang w:eastAsia="ar-SA"/>
    </w:rPr>
  </w:style>
  <w:style w:type="paragraph" w:styleId="af">
    <w:name w:val="Revision"/>
    <w:hidden/>
    <w:uiPriority w:val="99"/>
    <w:semiHidden/>
    <w:rsid w:val="00353ACB"/>
    <w:pPr>
      <w:spacing w:after="0" w:line="240" w:lineRule="auto"/>
    </w:pPr>
  </w:style>
  <w:style w:type="paragraph" w:styleId="af0">
    <w:name w:val="footnote text"/>
    <w:basedOn w:val="a"/>
    <w:link w:val="af1"/>
    <w:uiPriority w:val="99"/>
    <w:semiHidden/>
    <w:unhideWhenUsed/>
    <w:rsid w:val="008F2420"/>
    <w:pPr>
      <w:spacing w:after="0" w:line="240" w:lineRule="auto"/>
    </w:pPr>
    <w:rPr>
      <w:sz w:val="20"/>
      <w:szCs w:val="20"/>
    </w:rPr>
  </w:style>
  <w:style w:type="character" w:customStyle="1" w:styleId="af1">
    <w:name w:val="Текст сноски Знак"/>
    <w:basedOn w:val="a0"/>
    <w:link w:val="af0"/>
    <w:uiPriority w:val="99"/>
    <w:semiHidden/>
    <w:rsid w:val="008F2420"/>
    <w:rPr>
      <w:sz w:val="20"/>
      <w:szCs w:val="20"/>
    </w:rPr>
  </w:style>
  <w:style w:type="character" w:styleId="af2">
    <w:name w:val="footnote reference"/>
    <w:basedOn w:val="a0"/>
    <w:uiPriority w:val="99"/>
    <w:semiHidden/>
    <w:unhideWhenUsed/>
    <w:rsid w:val="008F2420"/>
    <w:rPr>
      <w:vertAlign w:val="superscript"/>
    </w:rPr>
  </w:style>
  <w:style w:type="table" w:styleId="af3">
    <w:name w:val="Table Grid"/>
    <w:basedOn w:val="a1"/>
    <w:uiPriority w:val="59"/>
    <w:rsid w:val="00DE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ext1">
    <w:name w:val="itemtext1"/>
    <w:rsid w:val="009937AB"/>
    <w:rPr>
      <w:rFonts w:ascii="Tahoma" w:hAnsi="Tahoma" w:cs="Tahom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904535577">
      <w:bodyDiv w:val="1"/>
      <w:marLeft w:val="0"/>
      <w:marRight w:val="0"/>
      <w:marTop w:val="0"/>
      <w:marBottom w:val="0"/>
      <w:divBdr>
        <w:top w:val="none" w:sz="0" w:space="0" w:color="auto"/>
        <w:left w:val="none" w:sz="0" w:space="0" w:color="auto"/>
        <w:bottom w:val="none" w:sz="0" w:space="0" w:color="auto"/>
        <w:right w:val="none" w:sz="0" w:space="0" w:color="auto"/>
      </w:divBdr>
    </w:div>
    <w:div w:id="1471091943">
      <w:bodyDiv w:val="1"/>
      <w:marLeft w:val="0"/>
      <w:marRight w:val="0"/>
      <w:marTop w:val="0"/>
      <w:marBottom w:val="0"/>
      <w:divBdr>
        <w:top w:val="none" w:sz="0" w:space="0" w:color="auto"/>
        <w:left w:val="none" w:sz="0" w:space="0" w:color="auto"/>
        <w:bottom w:val="none" w:sz="0" w:space="0" w:color="auto"/>
        <w:right w:val="none" w:sz="0" w:space="0" w:color="auto"/>
      </w:divBdr>
      <w:divsChild>
        <w:div w:id="1798910351">
          <w:marLeft w:val="0"/>
          <w:marRight w:val="0"/>
          <w:marTop w:val="0"/>
          <w:marBottom w:val="0"/>
          <w:divBdr>
            <w:top w:val="none" w:sz="0" w:space="0" w:color="auto"/>
            <w:left w:val="none" w:sz="0" w:space="0" w:color="auto"/>
            <w:bottom w:val="none" w:sz="0" w:space="0" w:color="auto"/>
            <w:right w:val="none" w:sz="0" w:space="0" w:color="auto"/>
          </w:divBdr>
        </w:div>
      </w:divsChild>
    </w:div>
    <w:div w:id="1475564913">
      <w:bodyDiv w:val="1"/>
      <w:marLeft w:val="0"/>
      <w:marRight w:val="0"/>
      <w:marTop w:val="0"/>
      <w:marBottom w:val="0"/>
      <w:divBdr>
        <w:top w:val="none" w:sz="0" w:space="0" w:color="auto"/>
        <w:left w:val="none" w:sz="0" w:space="0" w:color="auto"/>
        <w:bottom w:val="none" w:sz="0" w:space="0" w:color="auto"/>
        <w:right w:val="none" w:sz="0" w:space="0" w:color="auto"/>
      </w:divBdr>
    </w:div>
    <w:div w:id="18508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5D1C-BF74-4E9E-B0E5-B243A556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Попов</dc:creator>
  <cp:lastModifiedBy>Seo</cp:lastModifiedBy>
  <cp:revision>2</cp:revision>
  <cp:lastPrinted>2013-10-15T11:12:00Z</cp:lastPrinted>
  <dcterms:created xsi:type="dcterms:W3CDTF">2019-10-21T10:59:00Z</dcterms:created>
  <dcterms:modified xsi:type="dcterms:W3CDTF">2019-10-21T10:59:00Z</dcterms:modified>
</cp:coreProperties>
</file>